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1348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30.04.2019</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bookmarkStart w:id="0" w:name="_GoBack"/>
            <w:r>
              <w:rPr>
                <w:rFonts w:ascii="Times New Roman CYR" w:hAnsi="Times New Roman CYR" w:cs="Times New Roman CYR"/>
                <w:sz w:val="24"/>
                <w:szCs w:val="24"/>
              </w:rPr>
              <w:t>02775277</w:t>
            </w:r>
            <w:bookmarkEnd w:id="0"/>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w:t>
      </w:r>
      <w:r>
        <w:rPr>
          <w:rFonts w:ascii="Times New Roman CYR" w:hAnsi="Times New Roman CYR" w:cs="Times New Roman CYR"/>
          <w:sz w:val="24"/>
          <w:szCs w:val="24"/>
        </w:rPr>
        <w:t>26, зареєстрованого в Міністерстві юстиції України 24 грудня 2013 року за № 2180/24712 (із змінами) (далі - Положення).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000000">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Скляр Сергiй Вадимович</w:t>
            </w:r>
          </w:p>
        </w:tc>
      </w:tr>
      <w:tr w:rsidR="00000000">
        <w:tblPrEx>
          <w:tblCellMar>
            <w:top w:w="0" w:type="dxa"/>
            <w:bottom w:w="0" w:type="dxa"/>
          </w:tblCellMar>
        </w:tblPrEx>
        <w:trPr>
          <w:trHeight w:val="200"/>
        </w:trPr>
        <w:tc>
          <w:tcPr>
            <w:tcW w:w="4140" w:type="dxa"/>
            <w:tcBorders>
              <w:top w:val="nil"/>
              <w:left w:val="nil"/>
              <w:bottom w:val="nil"/>
              <w:right w:val="nil"/>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w:t>
      </w:r>
      <w:r>
        <w:rPr>
          <w:rFonts w:ascii="Times New Roman CYR" w:hAnsi="Times New Roman CYR" w:cs="Times New Roman CYR"/>
          <w:b/>
          <w:bCs/>
          <w:sz w:val="24"/>
          <w:szCs w:val="24"/>
        </w:rPr>
        <w:t>формація емітента цінних паперів (річний звіт)</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"Ольшанське АТП-14865"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Ідентифікаційний код </w:t>
      </w:r>
      <w:r>
        <w:rPr>
          <w:rFonts w:ascii="Times New Roman CYR" w:hAnsi="Times New Roman CYR" w:cs="Times New Roman CYR"/>
          <w:sz w:val="24"/>
          <w:szCs w:val="24"/>
        </w:rPr>
        <w:t>юридичної особи: 02775277</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57113, Україна, Миколаївська обл., Миколаївський район р-н, смт. Ольшанське, Промислова, 11</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(0512)51-68-35, (0512)51-68-35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atp14865@ukr.net</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w:t>
      </w:r>
      <w:r>
        <w:rPr>
          <w:rFonts w:ascii="Times New Roman CYR" w:hAnsi="Times New Roman CYR" w:cs="Times New Roman CYR"/>
          <w:sz w:val="24"/>
          <w:szCs w:val="24"/>
        </w:rPr>
        <w:t xml:space="preserve">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26.04.2019, затвердити рiчний звiт </w:t>
      </w:r>
      <w:r>
        <w:rPr>
          <w:rFonts w:ascii="Times New Roman CYR" w:hAnsi="Times New Roman CYR" w:cs="Times New Roman CYR"/>
          <w:sz w:val="24"/>
          <w:szCs w:val="24"/>
        </w:rPr>
        <w:t>за 2018 рiк</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w:t>
      </w:r>
      <w:r>
        <w:rPr>
          <w:rFonts w:ascii="Times New Roman CYR" w:hAnsi="Times New Roman CYR" w:cs="Times New Roman CYR"/>
          <w:sz w:val="24"/>
          <w:szCs w:val="24"/>
        </w:rPr>
        <w:t>аної інформації від імені учасника фондового ринку: Державна установа "Агентство з розвитку iнфраструктури фондового ринку України", 21676262, 804, DR/00001/APA</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atp14854.pat.ua</w:t>
            </w:r>
          </w:p>
        </w:tc>
        <w:tc>
          <w:tcPr>
            <w:tcW w:w="3350" w:type="dxa"/>
            <w:tcBorders>
              <w:top w:val="nil"/>
              <w:left w:val="nil"/>
              <w:bottom w:val="single" w:sz="6" w:space="0" w:color="auto"/>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30.04.2019</w:t>
            </w:r>
          </w:p>
        </w:tc>
      </w:tr>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Інформація про наявність </w:t>
            </w:r>
            <w:r>
              <w:rPr>
                <w:rFonts w:ascii="Times New Roman CYR" w:hAnsi="Times New Roman CYR" w:cs="Times New Roman CYR"/>
                <w:sz w:val="24"/>
                <w:szCs w:val="24"/>
              </w:rPr>
              <w:t>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щодо освіти та</w:t>
            </w:r>
            <w:r>
              <w:rPr>
                <w:rFonts w:ascii="Times New Roman CYR" w:hAnsi="Times New Roman CYR" w:cs="Times New Roman CYR"/>
                <w:sz w:val="24"/>
                <w:szCs w:val="24"/>
              </w:rPr>
              <w:t xml:space="preserve"> стажу роботи посадових осіб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завдання та політика емітента щодо управління </w:t>
            </w:r>
            <w:r>
              <w:rPr>
                <w:rFonts w:ascii="Times New Roman CYR"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Pr>
                <w:rFonts w:ascii="Times New Roman CYR"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w:t>
            </w:r>
            <w:r>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порядок призначення та звільнення посадових </w:t>
            </w:r>
            <w:r>
              <w:rPr>
                <w:rFonts w:ascii="Times New Roman CYR" w:hAnsi="Times New Roman CYR" w:cs="Times New Roman CYR"/>
                <w:sz w:val="24"/>
                <w:szCs w:val="24"/>
              </w:rPr>
              <w:t>осіб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13. </w:t>
            </w:r>
            <w:r>
              <w:rPr>
                <w:rFonts w:ascii="Times New Roman CYR" w:hAnsi="Times New Roman CYR" w:cs="Times New Roman CYR"/>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w:t>
            </w:r>
            <w:r>
              <w:rPr>
                <w:rFonts w:ascii="Times New Roman CYR" w:hAnsi="Times New Roman CYR" w:cs="Times New Roman CYR"/>
                <w:sz w:val="24"/>
                <w:szCs w:val="24"/>
              </w:rPr>
              <w:t xml:space="preserve">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w:t>
            </w:r>
            <w:r>
              <w:rPr>
                <w:rFonts w:ascii="Times New Roman CYR" w:hAnsi="Times New Roman CYR" w:cs="Times New Roman CYR"/>
                <w:sz w:val="24"/>
                <w:szCs w:val="24"/>
              </w:rPr>
              <w:t>ю пороговому значенню пакета акцій</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кількість</w:t>
            </w:r>
            <w:r>
              <w:rPr>
                <w:rFonts w:ascii="Times New Roman CYR" w:hAnsi="Times New Roman CYR" w:cs="Times New Roman CYR"/>
                <w:sz w:val="24"/>
                <w:szCs w:val="24"/>
              </w:rPr>
              <w:t>),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w:t>
            </w:r>
            <w:r>
              <w:rPr>
                <w:rFonts w:ascii="Times New Roman CYR" w:hAnsi="Times New Roman CYR" w:cs="Times New Roman CY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w:t>
            </w:r>
            <w:r>
              <w:rPr>
                <w:rFonts w:ascii="Times New Roman CYR" w:hAnsi="Times New Roman CYR" w:cs="Times New Roman CYR"/>
                <w:sz w:val="24"/>
                <w:szCs w:val="24"/>
              </w:rPr>
              <w:t>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w:t>
            </w:r>
            <w:r>
              <w:rPr>
                <w:rFonts w:ascii="Times New Roman CYR" w:hAnsi="Times New Roman CYR" w:cs="Times New Roman CYR"/>
                <w:sz w:val="24"/>
                <w:szCs w:val="24"/>
              </w:rPr>
              <w:t>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w:t>
            </w:r>
            <w:r>
              <w:rPr>
                <w:rFonts w:ascii="Times New Roman CYR" w:hAnsi="Times New Roman CYR" w:cs="Times New Roman CYR"/>
                <w:sz w:val="24"/>
                <w:szCs w:val="24"/>
              </w:rPr>
              <w:t>сяги виробництва та реалізації основних видів продукції</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w:t>
            </w:r>
            <w:r>
              <w:rPr>
                <w:rFonts w:ascii="Times New Roman CYR" w:hAnsi="Times New Roman CYR" w:cs="Times New Roman CYR"/>
                <w:sz w:val="24"/>
                <w:szCs w:val="24"/>
              </w:rPr>
              <w:t>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w:t>
            </w:r>
            <w:r>
              <w:rPr>
                <w:rFonts w:ascii="Times New Roman CYR" w:hAnsi="Times New Roman CYR" w:cs="Times New Roman CYR"/>
                <w:sz w:val="24"/>
                <w:szCs w:val="24"/>
              </w:rPr>
              <w:t>ів (за кожним суб'єктом забезпечення окремо)</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w:t>
            </w:r>
            <w:r>
              <w:rPr>
                <w:rFonts w:ascii="Times New Roman CYR" w:hAnsi="Times New Roman CYR" w:cs="Times New Roman CYR"/>
                <w:sz w:val="24"/>
                <w:szCs w:val="24"/>
              </w:rPr>
              <w:t xml:space="preserve">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w:t>
            </w:r>
            <w:r>
              <w:rPr>
                <w:rFonts w:ascii="Times New Roman CYR" w:hAnsi="Times New Roman CYR" w:cs="Times New Roman CYR"/>
                <w:sz w:val="24"/>
                <w:szCs w:val="24"/>
              </w:rPr>
              <w:t xml:space="preserve"> покриттям</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w:t>
            </w:r>
            <w:r>
              <w:rPr>
                <w:rFonts w:ascii="Times New Roman CYR" w:hAnsi="Times New Roman CYR" w:cs="Times New Roman CYR"/>
                <w:sz w:val="24"/>
                <w:szCs w:val="24"/>
              </w:rPr>
              <w:t>ітного періоду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w:t>
            </w:r>
            <w:r>
              <w:rPr>
                <w:rFonts w:ascii="Times New Roman CYR" w:hAnsi="Times New Roman CYR" w:cs="Times New Roman CYR"/>
                <w:sz w:val="24"/>
                <w:szCs w:val="24"/>
              </w:rPr>
              <w:t xml:space="preserve"> покриття станом на кінець звітного року</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w:t>
            </w:r>
            <w:r>
              <w:rPr>
                <w:rFonts w:ascii="Times New Roman CYR" w:hAnsi="Times New Roman CYR" w:cs="Times New Roman CYR"/>
                <w:sz w:val="24"/>
                <w:szCs w:val="24"/>
              </w:rPr>
              <w:t>риття</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Товариствоне не потребує отримання лiцензiй. Товариство не належить до будь- яких об'єднань пiдприємств, а також не має довгострокових iнвестицiй якi облiковуються як участь в капiталi iнших пiдприємств.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у Товарис</w:t>
            </w:r>
            <w:r>
              <w:rPr>
                <w:rFonts w:ascii="Times New Roman CYR" w:hAnsi="Times New Roman CYR" w:cs="Times New Roman CYR"/>
                <w:sz w:val="24"/>
                <w:szCs w:val="24"/>
              </w:rPr>
              <w:t>твi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агенство у рiчному звiтi не наведена у зв'язку з тим, що товариство не має стратегiчного значення для економiки та безпеки держави, не займає монопольне (домiнуюче) становище, в його статутному капiталi державна част</w:t>
            </w:r>
            <w:r>
              <w:rPr>
                <w:rFonts w:ascii="Times New Roman CYR" w:hAnsi="Times New Roman CYR" w:cs="Times New Roman CYR"/>
                <w:sz w:val="24"/>
                <w:szCs w:val="24"/>
              </w:rPr>
              <w:t>ка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здiйснювало випуск та розмiщення процентних, дисконтних, цiльових облiгацiй. Також Товариство не здiйснювало випуск похiдних та будь-яких iнших цiнних паперiв.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засновникiв та/або учасникiв емiтента, вiдсоток акцi</w:t>
            </w:r>
            <w:r>
              <w:rPr>
                <w:rFonts w:ascii="Times New Roman CYR" w:hAnsi="Times New Roman CYR" w:cs="Times New Roman CYR"/>
                <w:sz w:val="24"/>
                <w:szCs w:val="24"/>
              </w:rPr>
              <w:t>й (часток, паїв) не розкрита в звязку з тим, що Товариство створене шляхом приватизацiї державного майна. Державна частка в статному капiталi Товариства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 не здiйснювало викуп акцiй власного випуску.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w:t>
            </w:r>
            <w:r>
              <w:rPr>
                <w:rFonts w:ascii="Times New Roman CYR" w:hAnsi="Times New Roman CYR" w:cs="Times New Roman CYR"/>
                <w:sz w:val="24"/>
                <w:szCs w:val="24"/>
              </w:rPr>
              <w:t xml:space="preserve"> про наявнiсть у власностi працiвникiв Товариства цiнних паперiв (крiм акцiй) Товариство вiдсутня, оскiльки Товариство не здiйснювало випуск та розмiщення процентних, </w:t>
            </w:r>
            <w:r>
              <w:rPr>
                <w:rFonts w:ascii="Times New Roman CYR" w:hAnsi="Times New Roman CYR" w:cs="Times New Roman CYR"/>
                <w:sz w:val="24"/>
                <w:szCs w:val="24"/>
              </w:rPr>
              <w:lastRenderedPageBreak/>
              <w:t>дисконтних, цiльових облiгацiй а також Товариство не здiйснювало випуск похiдних та будь-</w:t>
            </w:r>
            <w:r>
              <w:rPr>
                <w:rFonts w:ascii="Times New Roman CYR" w:hAnsi="Times New Roman CYR" w:cs="Times New Roman CYR"/>
                <w:sz w:val="24"/>
                <w:szCs w:val="24"/>
              </w:rPr>
              <w:t>яких iнших цiнних паперiв.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Дивiденти за звiтний перiод не нарахову</w:t>
            </w:r>
            <w:r>
              <w:rPr>
                <w:rFonts w:ascii="Times New Roman CYR" w:hAnsi="Times New Roman CYR" w:cs="Times New Roman CYR"/>
                <w:sz w:val="24"/>
                <w:szCs w:val="24"/>
              </w:rPr>
              <w:t>вались та не виплачувались.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Акцiонернi або корпоративнi договори, акцiонерами Товариства не укладались.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правочини, умовою чинностi яких є незмiннiсть осiб, якi зд</w:t>
            </w:r>
            <w:r>
              <w:rPr>
                <w:rFonts w:ascii="Times New Roman CYR" w:hAnsi="Times New Roman CYR" w:cs="Times New Roman CYR"/>
                <w:sz w:val="24"/>
                <w:szCs w:val="24"/>
              </w:rPr>
              <w:t>iйснюють контроль над Товариством не укладались.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не мiстить iнформацiю про обсяги виробництва та реалiзацiї основних видiв продукцiї та iнформацiю про собiвартiсть реалiзованої продукцiї оскiльки Товариство не здiйснює дiяльнiсть, що класифiкує</w:t>
            </w:r>
            <w:r>
              <w:rPr>
                <w:rFonts w:ascii="Times New Roman CYR" w:hAnsi="Times New Roman CYR" w:cs="Times New Roman CYR"/>
                <w:sz w:val="24"/>
                <w:szCs w:val="24"/>
              </w:rPr>
              <w:t>ться як переробна, добувна промисловiсть або виробництво та розподiлення електроенергiї, газу та води за класифiкатором вдiв економiчної дiяльностi.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не приймало рiшення про попереднє надання згоди на вчинення значних правочинi</w:t>
            </w:r>
            <w:r>
              <w:rPr>
                <w:rFonts w:ascii="Times New Roman CYR" w:hAnsi="Times New Roman CYR" w:cs="Times New Roman CYR"/>
                <w:sz w:val="24"/>
                <w:szCs w:val="24"/>
              </w:rPr>
              <w:t xml:space="preserve">в а також Товариство не надавало згоди та не укладало значнi правочини.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Товариство вдсутня, оскiльки Товариство не здiйснювало випуск та розмiщення процентних, дисконт</w:t>
            </w:r>
            <w:r>
              <w:rPr>
                <w:rFonts w:ascii="Times New Roman CYR" w:hAnsi="Times New Roman CYR" w:cs="Times New Roman CYR"/>
                <w:sz w:val="24"/>
                <w:szCs w:val="24"/>
              </w:rPr>
              <w:t xml:space="preserve">них, цiльових облiгацiй а також Товариство не здiйснювало випуск похiдних та будь-яких iнших цiнних паперiв.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цiнних паперiв згоди н</w:t>
            </w:r>
            <w:r>
              <w:rPr>
                <w:rFonts w:ascii="Times New Roman CYR" w:hAnsi="Times New Roman CYR" w:cs="Times New Roman CYR"/>
                <w:sz w:val="24"/>
                <w:szCs w:val="24"/>
              </w:rPr>
              <w:t>а вiдчуження таких цiнних паперiв вiдсутнi.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Акцiонернi або корпоративнi договори, акцiонерами Товариства не укладались.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правочини, умовою чинностi яких є незмiннi</w:t>
            </w:r>
            <w:r>
              <w:rPr>
                <w:rFonts w:ascii="Times New Roman CYR" w:hAnsi="Times New Roman CYR" w:cs="Times New Roman CYR"/>
                <w:sz w:val="24"/>
                <w:szCs w:val="24"/>
              </w:rPr>
              <w:t>сть осiб, якi здiйснюють контроль над Товариством не укладались.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не мiстть iнформацiю про обсяги виробництва та реалiзацiї основних видiв продукцiї та iнформацiю про собiвартiсть реалiзованої продукцiї оскiльки Товариство не здiйснює дiяльнiсть</w:t>
            </w:r>
            <w:r>
              <w:rPr>
                <w:rFonts w:ascii="Times New Roman CYR" w:hAnsi="Times New Roman CYR" w:cs="Times New Roman CYR"/>
                <w:sz w:val="24"/>
                <w:szCs w:val="24"/>
              </w:rPr>
              <w:t xml:space="preserve"> , що класифiкується як переробна, добувна промисловiсть або виробництво та розподiлення електроенергiї, газу та води за класифiкатором вдiв економiчної дiяльностi.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Товариство не приймало рiшення про попереднє надання  згоди на вчинення </w:t>
            </w:r>
            <w:r>
              <w:rPr>
                <w:rFonts w:ascii="Times New Roman CYR" w:hAnsi="Times New Roman CYR" w:cs="Times New Roman CYR"/>
                <w:sz w:val="24"/>
                <w:szCs w:val="24"/>
              </w:rPr>
              <w:t xml:space="preserve">значних правочинiв а також Товариство не надавало згоди та не укладало значнi правочини.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звiтному роцi дивiденти не нараховувались та не виплачувались.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Приватне акцiонерне товариство "Ольшанське АТП-14865"</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15151050005000301</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19.10.1995</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Миколаївська обл.</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5. Стат</w:t>
      </w:r>
      <w:r>
        <w:rPr>
          <w:rFonts w:ascii="Times New Roman CYR" w:hAnsi="Times New Roman CYR" w:cs="Times New Roman CYR"/>
          <w:b/>
          <w:bCs/>
          <w:sz w:val="24"/>
          <w:szCs w:val="24"/>
        </w:rPr>
        <w:t xml:space="preserve">утний капітал (грн)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407520</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w:t>
      </w:r>
      <w:r>
        <w:rPr>
          <w:rFonts w:ascii="Times New Roman CYR" w:hAnsi="Times New Roman CYR" w:cs="Times New Roman CYR"/>
          <w:b/>
          <w:bCs/>
          <w:sz w:val="24"/>
          <w:szCs w:val="24"/>
        </w:rPr>
        <w:t>анії</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49.41 - ВАНТАЖНИЙ АВТОМОБIЛЬНИЙ ТРАНСПОРТ</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"ОТП Банк"</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300528</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26004001353925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w:t>
      </w:r>
      <w:r>
        <w:rPr>
          <w:rFonts w:ascii="Times New Roman CYR" w:hAnsi="Times New Roman CYR" w:cs="Times New Roman CYR"/>
          <w:sz w:val="24"/>
          <w:szCs w:val="24"/>
        </w:rPr>
        <w:t>ітента за поточним рахунком у іноземній валюті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Дочiрнiх пiдприємств, фiлiй, представництв та iнших вiдокремлених с</w:t>
      </w:r>
      <w:r>
        <w:rPr>
          <w:rFonts w:ascii="Times New Roman CYR" w:hAnsi="Times New Roman CYR" w:cs="Times New Roman CYR"/>
          <w:sz w:val="24"/>
          <w:szCs w:val="24"/>
        </w:rPr>
        <w:t>труктурних пiдроздiлiв товариство не має. Змiн в органiзацiйнiй структурi у вiдповiдностi з попереднiм звiтним перiодом не було.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w:t>
      </w:r>
      <w:r>
        <w:rPr>
          <w:rFonts w:ascii="Times New Roman CYR" w:hAnsi="Times New Roman CYR" w:cs="Times New Roman CYR"/>
          <w:b/>
          <w:bCs/>
          <w:sz w:val="24"/>
          <w:szCs w:val="24"/>
        </w:rPr>
        <w:t>,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w:t>
      </w:r>
      <w:r>
        <w:rPr>
          <w:rFonts w:ascii="Times New Roman CYR" w:hAnsi="Times New Roman CYR" w:cs="Times New Roman CYR"/>
          <w:b/>
          <w:bCs/>
          <w:sz w:val="24"/>
          <w:szCs w:val="24"/>
        </w:rPr>
        <w:t>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штатних працiвникiв облiкового складу - 31 особи.  Працюють за сумiсництвом на умовах неповного робочого дня - 3 особи.. Фонд оплати працi товариства у 2018 роцi та на теперiшнiй час складає 150 тис.грн. Фонд оплати працi за ос</w:t>
      </w:r>
      <w:r>
        <w:rPr>
          <w:rFonts w:ascii="Times New Roman CYR" w:hAnsi="Times New Roman CYR" w:cs="Times New Roman CYR"/>
          <w:sz w:val="24"/>
          <w:szCs w:val="24"/>
        </w:rPr>
        <w:t>таннi роки змiнювався в зв'язку з оптимiзацiєю витрат.  Кадрова полiтика товариства в 2018 роцi спрямована на зменшення витрат товариства та забезпечення отримання якiсних послуг.</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w:t>
      </w:r>
      <w:r>
        <w:rPr>
          <w:rFonts w:ascii="Times New Roman CYR" w:hAnsi="Times New Roman CYR" w:cs="Times New Roman CYR"/>
          <w:b/>
          <w:bCs/>
          <w:sz w:val="24"/>
          <w:szCs w:val="24"/>
        </w:rPr>
        <w:t>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w:t>
      </w:r>
      <w:r>
        <w:rPr>
          <w:rFonts w:ascii="Times New Roman CYR" w:hAnsi="Times New Roman CYR" w:cs="Times New Roman CYR"/>
          <w:b/>
          <w:bCs/>
          <w:sz w:val="24"/>
          <w:szCs w:val="24"/>
        </w:rPr>
        <w:t xml:space="preserve">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не проводилася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w:t>
      </w:r>
      <w:r>
        <w:rPr>
          <w:rFonts w:ascii="Times New Roman CYR" w:hAnsi="Times New Roman CYR" w:cs="Times New Roman CYR"/>
          <w:b/>
          <w:bCs/>
          <w:sz w:val="24"/>
          <w:szCs w:val="24"/>
        </w:rPr>
        <w:t>які пропозиції щодо реорганізації з боку третіх осіб, що мали місце протягом звітного періоду, умови та результати цих пропозицій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боку третiх осiб пропозицiй щодо реорганiзацiї товариства протягом звiтного перiоду не було.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w:t>
      </w:r>
      <w:r>
        <w:rPr>
          <w:rFonts w:ascii="Times New Roman CYR" w:hAnsi="Times New Roman CYR" w:cs="Times New Roman CYR"/>
          <w:b/>
          <w:bCs/>
          <w:sz w:val="24"/>
          <w:szCs w:val="24"/>
        </w:rPr>
        <w:t>и (метод нарахування амортизації, метод оцінки вартості запасів, метод обліку та оцінки вартості фінансових інвестицій тощо)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 Амортизацiя немате</w:t>
      </w:r>
      <w:r>
        <w:rPr>
          <w:rFonts w:ascii="Times New Roman CYR" w:hAnsi="Times New Roman CYR" w:cs="Times New Roman CYR"/>
          <w:sz w:val="24"/>
          <w:szCs w:val="24"/>
        </w:rPr>
        <w:t>рiальних активiв нараховується прямолiнiйним методом.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50 вiдсоткiв його вартостi, яка амортизується.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вартостi</w:t>
      </w:r>
      <w:r>
        <w:rPr>
          <w:rFonts w:ascii="Times New Roman CYR" w:hAnsi="Times New Roman CYR" w:cs="Times New Roman CYR"/>
          <w:sz w:val="24"/>
          <w:szCs w:val="24"/>
        </w:rPr>
        <w:t xml:space="preserve"> запасiв здiйснюється методом середньозваженої собiвартостi. Одиницею аналiтичного облiку запасiв є їх найменування (однорiдна група, тип, сорт, розмiр тощо).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мiсцях зберiгання (на складах) запаси облiковуються в натуральних одиницях.</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вартостi фiн</w:t>
      </w:r>
      <w:r>
        <w:rPr>
          <w:rFonts w:ascii="Times New Roman CYR" w:hAnsi="Times New Roman CYR" w:cs="Times New Roman CYR"/>
          <w:sz w:val="24"/>
          <w:szCs w:val="24"/>
        </w:rPr>
        <w:t>ансових iнвестицiй здiйснюється за справедливою вартiстю. Фiнансовi iнвестицiї облiковуються за методом участi в капiталi. Вони вiдображаються на дату балансу за вартiстю, що визначена з урахуванням змiни загальної величини власного капiталу об'єкта iнвест</w:t>
      </w:r>
      <w:r>
        <w:rPr>
          <w:rFonts w:ascii="Times New Roman CYR" w:hAnsi="Times New Roman CYR" w:cs="Times New Roman CYR"/>
          <w:sz w:val="24"/>
          <w:szCs w:val="24"/>
        </w:rPr>
        <w:t xml:space="preserve">ування, за винятком змiн капiталу, що є результатом операцiй мiж iнвестором i об'єктом iнвестування.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w:t>
      </w:r>
      <w:r>
        <w:rPr>
          <w:rFonts w:ascii="Times New Roman CYR" w:hAnsi="Times New Roman CYR" w:cs="Times New Roman CYR"/>
          <w:b/>
          <w:bCs/>
          <w:sz w:val="24"/>
          <w:szCs w:val="24"/>
        </w:rPr>
        <w:t>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w:t>
      </w:r>
      <w:r>
        <w:rPr>
          <w:rFonts w:ascii="Times New Roman CYR" w:hAnsi="Times New Roman CYR" w:cs="Times New Roman CYR"/>
          <w:b/>
          <w:bCs/>
          <w:sz w:val="24"/>
          <w:szCs w:val="24"/>
        </w:rPr>
        <w:t>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w:t>
      </w:r>
      <w:r>
        <w:rPr>
          <w:rFonts w:ascii="Times New Roman CYR" w:hAnsi="Times New Roman CYR" w:cs="Times New Roman CYR"/>
          <w:b/>
          <w:bCs/>
          <w:sz w:val="24"/>
          <w:szCs w:val="24"/>
        </w:rPr>
        <w:t xml:space="preserve">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w:t>
      </w:r>
      <w:r>
        <w:rPr>
          <w:rFonts w:ascii="Times New Roman CYR" w:hAnsi="Times New Roman CYR" w:cs="Times New Roman CYR"/>
          <w:b/>
          <w:bCs/>
          <w:sz w:val="24"/>
          <w:szCs w:val="24"/>
        </w:rPr>
        <w:t xml:space="preserve">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w:t>
      </w:r>
      <w:r>
        <w:rPr>
          <w:rFonts w:ascii="Times New Roman CYR" w:hAnsi="Times New Roman CYR" w:cs="Times New Roman CYR"/>
          <w:b/>
          <w:bCs/>
          <w:sz w:val="24"/>
          <w:szCs w:val="24"/>
        </w:rPr>
        <w:lastRenderedPageBreak/>
        <w:t>постачальників за основними видами сировини та матеріалів, що займають більш</w:t>
      </w:r>
      <w:r>
        <w:rPr>
          <w:rFonts w:ascii="Times New Roman CYR" w:hAnsi="Times New Roman CYR" w:cs="Times New Roman CYR"/>
          <w:b/>
          <w:bCs/>
          <w:sz w:val="24"/>
          <w:szCs w:val="24"/>
        </w:rPr>
        <w:t xml:space="preserve">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 дiял</w:t>
      </w:r>
      <w:r>
        <w:rPr>
          <w:rFonts w:ascii="Times New Roman CYR" w:hAnsi="Times New Roman CYR" w:cs="Times New Roman CYR"/>
          <w:sz w:val="24"/>
          <w:szCs w:val="24"/>
        </w:rPr>
        <w:t>ьнiсть вантажного автомобiльного транспорту ( обсяги виробництва - 5134,6 тис. грн.. ; неспецiалiзована оптова торгiвля (обсяги виробництва - 37001,9тис.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ринки збуту : Виробництво цементу та аграрна сфера ,  клiєнти: ПрАТ "Дiкергофф Цемент Укр</w:t>
      </w:r>
      <w:r>
        <w:rPr>
          <w:rFonts w:ascii="Times New Roman CYR" w:hAnsi="Times New Roman CYR" w:cs="Times New Roman CYR"/>
          <w:sz w:val="24"/>
          <w:szCs w:val="24"/>
        </w:rPr>
        <w:t xml:space="preserve">аїна", ПП фiрма  "Iнтер -В", ТОВ "ГПЗ iм.. Шмiдта" та дрiбнi фермерськi господарства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:вiдсутнiсть оплати за поставлений товар,  заходи  щодо зменшення ризикiв  : вивчення платоспроможностi клiєнта та вiдпуск товарiв пiсля оплати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Розширення</w:t>
      </w:r>
      <w:r>
        <w:rPr>
          <w:rFonts w:ascii="Times New Roman CYR" w:hAnsi="Times New Roman CYR" w:cs="Times New Roman CYR"/>
          <w:sz w:val="24"/>
          <w:szCs w:val="24"/>
        </w:rPr>
        <w:t xml:space="preserve"> виробництва: створення нових потужностей та впровадження нової технiки та технологiй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Методи  продажу : реклама в прессi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Джерела сировини : хiмiчнi заводи по виробництву  хiмiчної продукцiї та оптовi фiрми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Кiлькiсть  постачальникiв , що займають бiльше </w:t>
      </w:r>
      <w:r>
        <w:rPr>
          <w:rFonts w:ascii="Times New Roman CYR" w:hAnsi="Times New Roman CYR" w:cs="Times New Roman CYR"/>
          <w:sz w:val="24"/>
          <w:szCs w:val="24"/>
        </w:rPr>
        <w:t xml:space="preserve"> 10 %  у загальному обсязi постачання : 7 одиниць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w:t>
      </w:r>
      <w:r>
        <w:rPr>
          <w:rFonts w:ascii="Times New Roman CYR" w:hAnsi="Times New Roman CYR" w:cs="Times New Roman CYR"/>
          <w:b/>
          <w:bCs/>
          <w:sz w:val="24"/>
          <w:szCs w:val="24"/>
        </w:rPr>
        <w:t xml:space="preserve">ть і спосіб фінансування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придбання активiв : трактор " Беларус -892", вантажний сiдловий тягач з напiвпричепами -самоскидами -2 шт. , автонавантажувач телескопiчний  "JCB"- 1 шт ,  Автомобiль "IVEKO", Зерноочисна машина , автомобiльний навiс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w:t>
      </w:r>
      <w:r>
        <w:rPr>
          <w:rFonts w:ascii="Times New Roman CYR" w:hAnsi="Times New Roman CYR" w:cs="Times New Roman CYR"/>
          <w:b/>
          <w:bCs/>
          <w:sz w:val="24"/>
          <w:szCs w:val="24"/>
        </w:rPr>
        <w:t>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w:t>
      </w:r>
      <w:r>
        <w:rPr>
          <w:rFonts w:ascii="Times New Roman CYR" w:hAnsi="Times New Roman CYR" w:cs="Times New Roman CYR"/>
          <w:b/>
          <w:bCs/>
          <w:sz w:val="24"/>
          <w:szCs w:val="24"/>
        </w:rPr>
        <w:t>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w:t>
      </w:r>
      <w:r>
        <w:rPr>
          <w:rFonts w:ascii="Times New Roman CYR" w:hAnsi="Times New Roman CYR" w:cs="Times New Roman CYR"/>
          <w:b/>
          <w:bCs/>
          <w:sz w:val="24"/>
          <w:szCs w:val="24"/>
        </w:rPr>
        <w:t>і дати початку та закінчення діяльності та очікуване зростання виробничих потужностей після її завершення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 Виробничi корпуса, адмiн.будiвля , склади, бокси, АЗС, автомобiльний транспорт, трактор, зерноочисна машина , приладдя, меблi,огорожа</w:t>
      </w:r>
      <w:r>
        <w:rPr>
          <w:rFonts w:ascii="Times New Roman CYR" w:hAnsi="Times New Roman CYR" w:cs="Times New Roman CYR"/>
          <w:sz w:val="24"/>
          <w:szCs w:val="24"/>
        </w:rPr>
        <w:t xml:space="preserve"> ,замощення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Виробничi потужностi : зерноочисна машина  частково  використовується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активи утримуються за рахунок пiдприємства та знаходяться на територiї пiдприємства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балансу основнi засоби станом на 31.12.2018 р. складають: первiсна вартiсть </w:t>
      </w:r>
      <w:r>
        <w:rPr>
          <w:rFonts w:ascii="Times New Roman CYR" w:hAnsi="Times New Roman CYR" w:cs="Times New Roman CYR"/>
          <w:sz w:val="24"/>
          <w:szCs w:val="24"/>
        </w:rPr>
        <w:t>- 11728,5 тис.грн.; знос - 5773,8 тис.грн.; залишкова вартiсть - 5954,7 тис.грн. Розрахункова вартiсть чистих активiв на звiтну дату  - 4817,7 тис.грн.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w:t>
      </w:r>
      <w:r>
        <w:rPr>
          <w:rFonts w:ascii="Times New Roman CYR" w:hAnsi="Times New Roman CYR" w:cs="Times New Roman CYR"/>
          <w:b/>
          <w:bCs/>
          <w:sz w:val="24"/>
          <w:szCs w:val="24"/>
        </w:rPr>
        <w:t>межень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Пiдвищення цiн на паливо , зменшення обсягiв виробництва у замовникiв , перебої з поставками хiмiчної продукцiї, незадовiльна робота залiзничного транспорту, залежить вiд законодавчих та економiчних обмежень на 30 вiдсоткiв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Опис обраної політики щ</w:t>
      </w:r>
      <w:r>
        <w:rPr>
          <w:rFonts w:ascii="Times New Roman CYR" w:hAnsi="Times New Roman CYR" w:cs="Times New Roman CYR"/>
          <w:b/>
          <w:bCs/>
          <w:sz w:val="24"/>
          <w:szCs w:val="24"/>
        </w:rPr>
        <w:t>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дiяльностi використовуються власнi кошти пiдприємства, кредитнi кошти банку, поворотня фiн допом</w:t>
      </w:r>
      <w:r>
        <w:rPr>
          <w:rFonts w:ascii="Times New Roman CYR" w:hAnsi="Times New Roman CYR" w:cs="Times New Roman CYR"/>
          <w:sz w:val="24"/>
          <w:szCs w:val="24"/>
        </w:rPr>
        <w:t>ога вiд юридичних осiб</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не виконаних  договорiв 1536,0 тис. грн.. Очiку</w:t>
      </w:r>
      <w:r>
        <w:rPr>
          <w:rFonts w:ascii="Times New Roman CYR" w:hAnsi="Times New Roman CYR" w:cs="Times New Roman CYR"/>
          <w:sz w:val="24"/>
          <w:szCs w:val="24"/>
        </w:rPr>
        <w:t xml:space="preserve">ваний прибуток 200тис грн.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Планується </w:t>
      </w:r>
      <w:r>
        <w:rPr>
          <w:rFonts w:ascii="Times New Roman CYR" w:hAnsi="Times New Roman CYR" w:cs="Times New Roman CYR"/>
          <w:sz w:val="24"/>
          <w:szCs w:val="24"/>
        </w:rPr>
        <w:t xml:space="preserve">збiльшення обсягiв реалiзацiї товарiв хiмiчної промисловостi та збiльшення надання авто послуг , планується будування та введення в експлуатацiю нових складiв та боксiв, придбання нової технiки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Опис політики емітента щодо досліджень та розробок, вказати </w:t>
      </w:r>
      <w:r>
        <w:rPr>
          <w:rFonts w:ascii="Times New Roman CYR" w:hAnsi="Times New Roman CYR" w:cs="Times New Roman CYR"/>
          <w:b/>
          <w:bCs/>
          <w:sz w:val="24"/>
          <w:szCs w:val="24"/>
        </w:rPr>
        <w:t>суму витрат на дослідження та розробку за звітний рік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Новiтнi досягнення щодо виробництва сухого знежиреного молока розглядаються фахiвцями за певними напрямками. Конкретнi суми витрат на дослiдження та розробку за звiтний рiк вiдсутнi.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w:t>
      </w:r>
      <w:r>
        <w:rPr>
          <w:rFonts w:ascii="Times New Roman CYR" w:hAnsi="Times New Roman CYR" w:cs="Times New Roman CYR"/>
          <w:b/>
          <w:bCs/>
          <w:sz w:val="24"/>
          <w:szCs w:val="24"/>
        </w:rPr>
        <w:t>вільній формі</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Вся iнформацiя про емiтента розкрита у попереднiх роздiлах. Iнша iнформацiя, яка може бути iстотною для оцiнки iнвесторами фiнансового стану та результатiв дiяльностi емiтента, вiдсутня.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и чотири члена наглядової ради.</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органiзовує ї</w:t>
            </w:r>
            <w:r>
              <w:rPr>
                <w:rFonts w:ascii="Times New Roman CYR" w:hAnsi="Times New Roman CYR" w:cs="Times New Roman CYR"/>
              </w:rPr>
              <w:t>ї роботу, скликає засiдання Наглядової ради та головує на них, здiйснює iншi повноваження, передбаченi цим Статутом та Положенням про Наглядову раду. У разi неможливостi виконання головою Наглядової ради своїх повноважень його повноваження здiйснює один iз</w:t>
            </w:r>
            <w:r>
              <w:rPr>
                <w:rFonts w:ascii="Times New Roman CYR" w:hAnsi="Times New Roman CYR" w:cs="Times New Roman CYR"/>
              </w:rPr>
              <w:t xml:space="preserve"> членiв Наглядової ради за її рiшенням.</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До компетенцiї Наглядової ради належить вирiшення питань, передбачених Законом, цим Статутом, а також переданих на вирiшення Наглядової ради Загальними зборами. </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До виключної компетенцiї Наглядової </w:t>
            </w:r>
            <w:r>
              <w:rPr>
                <w:rFonts w:ascii="Times New Roman CYR" w:hAnsi="Times New Roman CYR" w:cs="Times New Roman CYR"/>
              </w:rPr>
              <w:lastRenderedPageBreak/>
              <w:t>ради належить:</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зат</w:t>
            </w:r>
            <w:r>
              <w:rPr>
                <w:rFonts w:ascii="Times New Roman CYR" w:hAnsi="Times New Roman CYR" w:cs="Times New Roman CYR"/>
              </w:rPr>
              <w:t xml:space="preserve">вердження в межах своєї компетенцiї положень, якими регулюються питання, пов'язанi з дiяльнiстю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пiдготовка порядку денного Загальних зборiв, прийняття рiшення про дату їх проведення та про включення пропозицiй до порядку денного, крiм скликанн</w:t>
            </w:r>
            <w:r>
              <w:rPr>
                <w:rFonts w:ascii="Times New Roman CYR" w:hAnsi="Times New Roman CYR" w:cs="Times New Roman CYR"/>
              </w:rPr>
              <w:t xml:space="preserve">я акцiонерами позачергових Загальних зборiв; </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прийняття рiшення про проведення чергових та позачергових Загальних зборiв на вимогу акцiонерiв, за пропозицiєю Директора або Ревiзора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Голова Наглядової Ради (акцiонер)</w:t>
            </w:r>
            <w:r>
              <w:rPr>
                <w:rFonts w:ascii="Times New Roman CYR" w:hAnsi="Times New Roman CYR" w:cs="Times New Roman CYR"/>
              </w:rPr>
              <w:tab/>
              <w:t>Єрмолаєв Микола Васильович</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(акцiонер)</w:t>
            </w:r>
            <w:r>
              <w:rPr>
                <w:rFonts w:ascii="Times New Roman CYR" w:hAnsi="Times New Roman CYR" w:cs="Times New Roman CYR"/>
              </w:rPr>
              <w:tab/>
              <w:t>Єрмолаєва Ганна Вадимiвна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(акцiонер)</w:t>
            </w:r>
            <w:r>
              <w:rPr>
                <w:rFonts w:ascii="Times New Roman CYR" w:hAnsi="Times New Roman CYR" w:cs="Times New Roman CYR"/>
              </w:rPr>
              <w:tab/>
              <w:t>Єрмолаєва Анастасiя Миколаївна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w:t>
            </w:r>
            <w:r>
              <w:rPr>
                <w:rFonts w:ascii="Times New Roman CYR" w:hAnsi="Times New Roman CYR" w:cs="Times New Roman CYR"/>
              </w:rPr>
              <w:tab/>
              <w:t>Скляр Наталiя Володимирiвнуа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w:t>
            </w:r>
            <w:r>
              <w:rPr>
                <w:rFonts w:ascii="Times New Roman CYR" w:hAnsi="Times New Roman CYR" w:cs="Times New Roman CYR"/>
              </w:rPr>
              <w:tab/>
              <w:t xml:space="preserve">Скляр Владислав </w:t>
            </w:r>
            <w:r>
              <w:rPr>
                <w:rFonts w:ascii="Times New Roman CYR" w:hAnsi="Times New Roman CYR" w:cs="Times New Roman CYR"/>
              </w:rPr>
              <w:t>Сергiйович</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 одноосiбний виконавчий орган.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Тов</w:t>
            </w:r>
            <w:r>
              <w:rPr>
                <w:rFonts w:ascii="Times New Roman CYR" w:hAnsi="Times New Roman CYR" w:cs="Times New Roman CYR"/>
              </w:rPr>
              <w:t xml:space="preserve">ариства пiдзвiтний Загальним зборам i Наглядовiй радi, органiзовує виконання їх рiшень. Директор дiє вiд iменi Товариства у межах, встановлених Статутом Товариства i законом. </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 Директора Товариства визначаються Законом, iншими актами зако</w:t>
            </w:r>
            <w:r>
              <w:rPr>
                <w:rFonts w:ascii="Times New Roman CYR" w:hAnsi="Times New Roman CYR" w:cs="Times New Roman CYR"/>
              </w:rPr>
              <w:t>нодавства, Статутом Товариства та/або положенням про Директора Товариства, а також контрактом, що укладається з Директором. Вiд iменi Товариства контракт пiдписує голова Наглядової ради чи особа, уповноважена на таке пiдписання Наглядовою радою.</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w:t>
            </w:r>
            <w:r>
              <w:rPr>
                <w:rFonts w:ascii="Times New Roman CYR" w:hAnsi="Times New Roman CYR" w:cs="Times New Roman CYR"/>
              </w:rPr>
              <w:t>- Скляр Сергiй Вадимович.</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 є органом Товариства, який здiйснює контроль його фiнансово-господарської дiяльностi вiд iменi акцiонерiв. До компетенц</w:t>
            </w:r>
            <w:r>
              <w:rPr>
                <w:rFonts w:ascii="Times New Roman CYR" w:hAnsi="Times New Roman CYR" w:cs="Times New Roman CYR"/>
              </w:rPr>
              <w:t>iї Ревiзiйної комiсiї належить перевiрка достовiрностi даних, якi мiстяться у рiчнiй фiнансовiй звiтностi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вiдповiдностi ведення бухгалтерського, податкового, статистичного облiку та </w:t>
            </w:r>
            <w:r>
              <w:rPr>
                <w:rFonts w:ascii="Times New Roman CYR" w:hAnsi="Times New Roman CYR" w:cs="Times New Roman CYR"/>
              </w:rPr>
              <w:lastRenderedPageBreak/>
              <w:t>звiтностi вiдповiдним нормативним документам;</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своєчасностi i п</w:t>
            </w:r>
            <w:r>
              <w:rPr>
                <w:rFonts w:ascii="Times New Roman CYR" w:hAnsi="Times New Roman CYR" w:cs="Times New Roman CYR"/>
              </w:rPr>
              <w:t>равильностi вiдображення у бухгалтерському облiку всiх фiнансових операцiй вiдповiдно до встановлених правил та порядку;</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дотримання директором наданих йому повноважень щодо розпорядження майном Товариства, укладання правочинiв та проведення фiнансових опер</w:t>
            </w:r>
            <w:r>
              <w:rPr>
                <w:rFonts w:ascii="Times New Roman CYR" w:hAnsi="Times New Roman CYR" w:cs="Times New Roman CYR"/>
              </w:rPr>
              <w:t>ацiй вiд iменi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своєчасностi та правильностi здiйснення розрахункiв за зобов'язаннями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зберiгання грошових коштiв та матерiальних цiнностей;</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використання коштiв резервного та iнших фондiв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правильностi нарахування та виплати дивiдендiв;</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дотримання порядку оплати акцiй Товариства;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фiнансовий стан Товариства, рiвень його платоспроможностi, лiквiдностi активiв, вiдношення власних та позичкових коштiв.</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Завдання Ревiзiйної комiсiї полягає у прове</w:t>
            </w:r>
            <w:r>
              <w:rPr>
                <w:rFonts w:ascii="Times New Roman CYR" w:hAnsi="Times New Roman CYR" w:cs="Times New Roman CYR"/>
              </w:rPr>
              <w:t>деннi перевiрки фiнансово-господарської дiяльностi Товариства за результатами фiнансового року (планова перевiрка) та у проведеннi спецiальних перевiрок фiнансово-господарської дiяльностi Товариства. Порядок роботи Ревiзiйної комiсiї</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встановлюються Положен</w:t>
            </w:r>
            <w:r>
              <w:rPr>
                <w:rFonts w:ascii="Times New Roman CYR" w:hAnsi="Times New Roman CYR" w:cs="Times New Roman CYR"/>
              </w:rPr>
              <w:t>ням про Ревiзiйну комiсiю.</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Член Ревiзiйної Комiсiї</w:t>
            </w:r>
            <w:r>
              <w:rPr>
                <w:rFonts w:ascii="Times New Roman CYR" w:hAnsi="Times New Roman CYR" w:cs="Times New Roman CYR"/>
              </w:rPr>
              <w:tab/>
              <w:t>Фiлатова Iрина Вiкторiвна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w:t>
            </w:r>
            <w:r>
              <w:rPr>
                <w:rFonts w:ascii="Times New Roman CYR" w:hAnsi="Times New Roman CYR" w:cs="Times New Roman CYR"/>
              </w:rPr>
              <w:tab/>
              <w:t>Кондратовець Любов Валентинiвна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Новак Тамара Вiкторiвна</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юридичнi та фiзичнi особи згiдно реєстру</w:t>
            </w:r>
            <w:r>
              <w:rPr>
                <w:rFonts w:ascii="Times New Roman CYR" w:hAnsi="Times New Roman CYR" w:cs="Times New Roman CYR"/>
              </w:rPr>
              <w:t>.</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юридичнi та фiзичнi особи згiдно реєстру.</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директор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Скляр Сергiй Вадимович</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1968</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26</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директор, Голова правлiння ВАТ "Ольшанське АТП-14865"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10.05.2011, обрано 9</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Права та обов'</w:t>
      </w:r>
      <w:r>
        <w:rPr>
          <w:rFonts w:ascii="Times New Roman CYR" w:hAnsi="Times New Roman CYR" w:cs="Times New Roman CYR"/>
          <w:sz w:val="24"/>
          <w:szCs w:val="24"/>
        </w:rPr>
        <w:t>язки Директора Товариства визначаються Законом, iншими актами законодавства, Статутом Товариства та/або положенням про Директора Товариства, а також контрактом, що укладається з Директором. Вiд iменi Товариства контракт пiдписує голова Наглядової ради чи о</w:t>
      </w:r>
      <w:r>
        <w:rPr>
          <w:rFonts w:ascii="Times New Roman CYR" w:hAnsi="Times New Roman CYR" w:cs="Times New Roman CYR"/>
          <w:sz w:val="24"/>
          <w:szCs w:val="24"/>
        </w:rPr>
        <w:t>соба, уповноважена на таке пiдписання Наглядовою радою.</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Ради(акцiонер)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Єрмолаєв Микола Васильович</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w:t>
      </w:r>
      <w:r>
        <w:rPr>
          <w:rFonts w:ascii="Times New Roman CYR" w:hAnsi="Times New Roman CYR" w:cs="Times New Roman CYR"/>
          <w:sz w:val="24"/>
          <w:szCs w:val="24"/>
        </w:rPr>
        <w:t>/в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1962</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 Голова Наглядової Ради ПрАТ "Ольшанське АТП-14865"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3</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Голова Наглядової ради органiзовує її роботу, скликає засiдання Наглядової ради та головує на них, здiйснює iншi повноваження, передбаченi цим Статутом та По</w:t>
      </w:r>
      <w:r>
        <w:rPr>
          <w:rFonts w:ascii="Times New Roman CYR" w:hAnsi="Times New Roman CYR" w:cs="Times New Roman CYR"/>
          <w:sz w:val="24"/>
          <w:szCs w:val="24"/>
        </w:rPr>
        <w:t>ложенням про Наглядову раду. У разi неможливостi виконання головою Наглядової ради своїх повноважень його повноваження здiйснює один iз членiв Наглядової ради за її рiшенням.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скликаються за iнiцiативою Голови Наглядової ради або н</w:t>
      </w:r>
      <w:r>
        <w:rPr>
          <w:rFonts w:ascii="Times New Roman CYR" w:hAnsi="Times New Roman CYR" w:cs="Times New Roman CYR"/>
          <w:sz w:val="24"/>
          <w:szCs w:val="24"/>
        </w:rPr>
        <w:t>а вимогу члена Наглядової ради. Засiдання Наглядової ради також скликаються на вимогу Ревiзора або Директора. На вимогу Наглядової ради в її засiданнi або в розглядi окремих питань порядку денного засiдання беруть участь Директор Товариства та iншi визначе</w:t>
      </w:r>
      <w:r>
        <w:rPr>
          <w:rFonts w:ascii="Times New Roman CYR" w:hAnsi="Times New Roman CYR" w:cs="Times New Roman CYR"/>
          <w:sz w:val="24"/>
          <w:szCs w:val="24"/>
        </w:rPr>
        <w:t>нi нею особи. Черговi засiдання Наглядової ради проводяться не рiдше одного разу на квартал за 10 днiв до його закiнчення. Позачерговi засiдання Наглядової ради скликаються за вимогою не менш нiж 3/5 членiв Наглядової ради, Директора Товариства або Ревiзор</w:t>
      </w:r>
      <w:r>
        <w:rPr>
          <w:rFonts w:ascii="Times New Roman CYR" w:hAnsi="Times New Roman CYR" w:cs="Times New Roman CYR"/>
          <w:sz w:val="24"/>
          <w:szCs w:val="24"/>
        </w:rPr>
        <w:t>а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не займає посад на будь-яких iнших пiдприємствах.</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 (акцiонер)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Єрмолаєва Ганна Вадимiвна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w:t>
      </w:r>
      <w:r>
        <w:rPr>
          <w:rFonts w:ascii="Times New Roman CYR" w:hAnsi="Times New Roman CYR" w:cs="Times New Roman CYR"/>
          <w:sz w:val="24"/>
          <w:szCs w:val="24"/>
        </w:rPr>
        <w:t xml:space="preserve">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 ПрАТ "Ольшанське АТП-14865" заступник головного бухгалтера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Дата </w:t>
      </w:r>
      <w:r>
        <w:rPr>
          <w:rFonts w:ascii="Times New Roman CYR" w:hAnsi="Times New Roman CYR" w:cs="Times New Roman CYR"/>
          <w:sz w:val="24"/>
          <w:szCs w:val="24"/>
        </w:rPr>
        <w:t>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3</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Повноваження: - у складi Наглядової ради здiйснює затвердження в межах своєї компетенцiї положень, якими регулюються питання, пов'язанi з дiяльнiстю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про дату їх проведення та включеннi пропозицiй акцiонерiв до порядку денного та вирiшує iншi питання, визначеннi в Законах України, Статутi Товариства та в Полож</w:t>
      </w:r>
      <w:r>
        <w:rPr>
          <w:rFonts w:ascii="Times New Roman CYR" w:hAnsi="Times New Roman CYR" w:cs="Times New Roman CYR"/>
          <w:sz w:val="24"/>
          <w:szCs w:val="24"/>
        </w:rPr>
        <w:t>еннi "Про Наглядову раду". Обов'язки: особисто брати у часть у засiданнях Наглядової ради, сумлiнно виконувати усi дiїї, пов'язанi з дiяльнiстю на посадi, не порушувувати дiюче законодавство щодо укладання правочинiв, щодо яких є заiнтересованiсть, виконув</w:t>
      </w:r>
      <w:r>
        <w:rPr>
          <w:rFonts w:ascii="Times New Roman CYR" w:hAnsi="Times New Roman CYR" w:cs="Times New Roman CYR"/>
          <w:sz w:val="24"/>
          <w:szCs w:val="24"/>
        </w:rPr>
        <w:t>ати доручення Голови Наглядової ради, не здiйснювати дiй, якi заподiять шкоду Товариству.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 (акцiонер)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Єрмолаєва Анастасiя Миколаївна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w:t>
      </w:r>
      <w:r>
        <w:rPr>
          <w:rFonts w:ascii="Times New Roman CYR" w:hAnsi="Times New Roman CYR" w:cs="Times New Roman CYR"/>
          <w:sz w:val="24"/>
          <w:szCs w:val="24"/>
        </w:rPr>
        <w:t>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1987</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менеджер, ТОВ "АББI Україна" менеджер-управiтель зовнiшньо</w:t>
      </w:r>
      <w:r>
        <w:rPr>
          <w:rFonts w:ascii="Times New Roman CYR" w:hAnsi="Times New Roman CYR" w:cs="Times New Roman CYR"/>
          <w:sz w:val="24"/>
          <w:szCs w:val="24"/>
        </w:rPr>
        <w:t>-економiчної дiяльностi</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3</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 у складi Наглядової ради здiйснює затвердження в межах своєї компетенцiї положень, якими регулюються питання, пов'язан</w:t>
      </w:r>
      <w:r>
        <w:rPr>
          <w:rFonts w:ascii="Times New Roman CYR" w:hAnsi="Times New Roman CYR" w:cs="Times New Roman CYR"/>
          <w:sz w:val="24"/>
          <w:szCs w:val="24"/>
        </w:rPr>
        <w:t xml:space="preserve">i з дiяльнiстю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про дату їх проведення та включеннi пропозицiй акцiонерiв до порядку денного та вирiшує iншi питання, визначеннi в Законах України, С</w:t>
      </w:r>
      <w:r>
        <w:rPr>
          <w:rFonts w:ascii="Times New Roman CYR" w:hAnsi="Times New Roman CYR" w:cs="Times New Roman CYR"/>
          <w:sz w:val="24"/>
          <w:szCs w:val="24"/>
        </w:rPr>
        <w:t xml:space="preserve">татутi Товариства та в Положеннi "Про Наглядову раду". Обов'язки: особисто брати у часть у засiданнях Наглядової ради, сумлiнно виконувати усi дiїї, пов'язанi з дiяльнiстю на посадi, не порушувувати дiюче законодавство щодо укладання правочинiв, щодо яких </w:t>
      </w:r>
      <w:r>
        <w:rPr>
          <w:rFonts w:ascii="Times New Roman CYR" w:hAnsi="Times New Roman CYR" w:cs="Times New Roman CYR"/>
          <w:sz w:val="24"/>
          <w:szCs w:val="24"/>
        </w:rPr>
        <w:t>є заiнтересованiсть, виконувати доручення Голови Наглядової ради, не здiйснювати дiй, якi заподiять шкоду Товариству.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 (прадставник акцiонера)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Скляр Наталiя Володимирiвна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1972</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21</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Найменування підприємства, </w:t>
      </w:r>
      <w:r>
        <w:rPr>
          <w:rFonts w:ascii="Times New Roman CYR" w:hAnsi="Times New Roman CYR" w:cs="Times New Roman CYR"/>
          <w:sz w:val="24"/>
          <w:szCs w:val="24"/>
        </w:rPr>
        <w:t>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домогосподарка, Економiст</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3 роки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Повноваження: - у складi Наглядової ради здiйснює затвердження в ме</w:t>
      </w:r>
      <w:r>
        <w:rPr>
          <w:rFonts w:ascii="Times New Roman CYR" w:hAnsi="Times New Roman CYR" w:cs="Times New Roman CYR"/>
          <w:sz w:val="24"/>
          <w:szCs w:val="24"/>
        </w:rPr>
        <w:t xml:space="preserve">жах своєї компетенцiї положень, якими регулюються питання, пов'язанi з дiяльнiстю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про дату їх проведення та включеннi пропозицiй акцiонерiв до поряд</w:t>
      </w:r>
      <w:r>
        <w:rPr>
          <w:rFonts w:ascii="Times New Roman CYR" w:hAnsi="Times New Roman CYR" w:cs="Times New Roman CYR"/>
          <w:sz w:val="24"/>
          <w:szCs w:val="24"/>
        </w:rPr>
        <w:t>ку денного та вирiшує iншi питання, визначеннi в Законах України, Статутi Товариства та в Положеннi "Про Наглядову раду". Обов'язки: особисто брати у часть у засiданнях Наглядової ради, сумлiнно виконувати усi дiїї, пов'язанi з дiяльнiстю на посадi, не пор</w:t>
      </w:r>
      <w:r>
        <w:rPr>
          <w:rFonts w:ascii="Times New Roman CYR" w:hAnsi="Times New Roman CYR" w:cs="Times New Roman CYR"/>
          <w:sz w:val="24"/>
          <w:szCs w:val="24"/>
        </w:rPr>
        <w:t>ушувувати дiюче законодавство щодо укладання правочинiв, щодо яких є заiнтересованiсть, виконувати доручення Голови Наглядової ради, не здiйснювати дiй, якi заподiять шкоду Товариству.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 (представник акцiонера)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Прізвище, </w:t>
      </w:r>
      <w:r>
        <w:rPr>
          <w:rFonts w:ascii="Times New Roman CYR" w:hAnsi="Times New Roman CYR" w:cs="Times New Roman CYR"/>
          <w:sz w:val="24"/>
          <w:szCs w:val="24"/>
        </w:rPr>
        <w:t>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Скляр Вадим Сергiйович</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1995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7</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студент, Студент Миколаївського аграрного державного унiверситету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3</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w:t>
      </w:r>
      <w:r>
        <w:rPr>
          <w:rFonts w:ascii="Times New Roman CYR" w:hAnsi="Times New Roman CYR" w:cs="Times New Roman CYR"/>
          <w:sz w:val="24"/>
          <w:szCs w:val="24"/>
        </w:rPr>
        <w:t xml:space="preserve">вноваження: - у складi Наглядової ради здiйснює затвердження в межах своєї компетенцiї положень, якими регулюються питання, пов'язанi з дiяльнiстю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w:t>
      </w:r>
      <w:r>
        <w:rPr>
          <w:rFonts w:ascii="Times New Roman CYR" w:hAnsi="Times New Roman CYR" w:cs="Times New Roman CYR"/>
          <w:sz w:val="24"/>
          <w:szCs w:val="24"/>
        </w:rPr>
        <w:t>ро дату їх проведення та включеннi пропозицiй акцiонерiв до порядку денного та вирiшує iншi питання, визначеннi в Законах України, Статутi Товариства та в Положеннi "Про Наглядову раду". Обов'язки: особисто брати у часть у засiданнях Наглядової ради, сумлi</w:t>
      </w:r>
      <w:r>
        <w:rPr>
          <w:rFonts w:ascii="Times New Roman CYR" w:hAnsi="Times New Roman CYR" w:cs="Times New Roman CYR"/>
          <w:sz w:val="24"/>
          <w:szCs w:val="24"/>
        </w:rPr>
        <w:t>нно виконувати усi дiїї, пов'язанi з дiяльнiстю на посадi, не порушувувати дiюче законодавство щодо укладання правочинiв, щодо яких є заiнтересованiсть, виконувати доручення Голови Наглядової ради, не здiйснювати дiй, якi заподiять шкоду Товариству.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 П</w:t>
      </w:r>
      <w:r>
        <w:rPr>
          <w:rFonts w:ascii="Times New Roman CYR" w:hAnsi="Times New Roman CYR" w:cs="Times New Roman CYR"/>
          <w:sz w:val="24"/>
          <w:szCs w:val="24"/>
        </w:rPr>
        <w:t>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Демиденко Ольга Анатолiївна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1960</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технiчна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w:t>
      </w:r>
      <w:r>
        <w:rPr>
          <w:rFonts w:ascii="Times New Roman CYR" w:hAnsi="Times New Roman CYR" w:cs="Times New Roman CYR"/>
          <w:sz w:val="24"/>
          <w:szCs w:val="24"/>
        </w:rPr>
        <w:t>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17</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директор з маркетингу, член Ревiзiйної комiсiї ПрАТ "Ольшанське АТП - 14865". Директор по маркетингу ПрАТ "Ольшанське АТП - 14865"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до переобрання згiдно законодавства та Статуту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Ревiзiйна комiсiя є органом Товариства, який здiйснює контроль його фiнансово-господарської дiяльностi вiд iменi </w:t>
      </w:r>
      <w:r>
        <w:rPr>
          <w:rFonts w:ascii="Times New Roman CYR" w:hAnsi="Times New Roman CYR" w:cs="Times New Roman CYR"/>
          <w:sz w:val="24"/>
          <w:szCs w:val="24"/>
        </w:rPr>
        <w:t>акцiонерiв. До компетенцiї Ревiзiйної комiсiї належить перевiрка достовiрностi даних, якi мiстяться у рiчнiй фiнансовiй звiтностi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вiдповiдностi ведення бухгалтерського, податкового, статистичного облiку та звiтностi вiдповiдним нормативним до</w:t>
      </w:r>
      <w:r>
        <w:rPr>
          <w:rFonts w:ascii="Times New Roman CYR" w:hAnsi="Times New Roman CYR" w:cs="Times New Roman CYR"/>
          <w:sz w:val="24"/>
          <w:szCs w:val="24"/>
        </w:rPr>
        <w:t>кументам;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i правильностi вiдображення у бухгалтерському облiку всiх фiнансових операцiй вiдповiдно до встановлених правил та порядку;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директором наданих йому повноважень щодо розпорядження майном Товариства, укладання правочинiв</w:t>
      </w:r>
      <w:r>
        <w:rPr>
          <w:rFonts w:ascii="Times New Roman CYR" w:hAnsi="Times New Roman CYR" w:cs="Times New Roman CYR"/>
          <w:sz w:val="24"/>
          <w:szCs w:val="24"/>
        </w:rPr>
        <w:t xml:space="preserve"> та проведення фiнансових операцiй вiд iменi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та правильностi здiйснення розрахункiв за зобов'язаннями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зберiгання грошових коштiв та матерiальних цiнностей;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використання коштiв резервного та iнших фондiв Товариства</w:t>
      </w:r>
      <w:r>
        <w:rPr>
          <w:rFonts w:ascii="Times New Roman CYR" w:hAnsi="Times New Roman CYR" w:cs="Times New Roman CYR"/>
          <w:sz w:val="24"/>
          <w:szCs w:val="24"/>
        </w:rPr>
        <w:t>;</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правильностi нарахування та виплати дивiдендiв;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порядку оплати акцiй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фiнансовий стан Товариства, рiвень його платоспроможностi, лiквiдностi активiв, вiдношення власних та позичкових коштiв.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Ревiзiйної комiсiї полягає</w:t>
      </w:r>
      <w:r>
        <w:rPr>
          <w:rFonts w:ascii="Times New Roman CYR" w:hAnsi="Times New Roman CYR" w:cs="Times New Roman CYR"/>
          <w:sz w:val="24"/>
          <w:szCs w:val="24"/>
        </w:rPr>
        <w:t xml:space="preserve"> у проведеннi перевiрки фiнансово-господарської дiяльностi Товариства за результатами фiнансового року (планова перевiрка) та у проведеннi спецiальних перевiрок фiнансово-господарської дiяльностi Товариства. Порядок роботи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встановлюються</w:t>
      </w:r>
      <w:r>
        <w:rPr>
          <w:rFonts w:ascii="Times New Roman CYR" w:hAnsi="Times New Roman CYR" w:cs="Times New Roman CYR"/>
          <w:sz w:val="24"/>
          <w:szCs w:val="24"/>
        </w:rPr>
        <w:t xml:space="preserve"> Положенням про Ревiзiйну комiсiю.</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Кондратовець Любов Валентинiвна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1973</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професiйно-технiчна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22</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iнспектор з кадрiв,   член Ревiзiйної комiсiї ПрАТ "Ольшанське АТП - 14865"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w:t>
      </w:r>
      <w:r>
        <w:rPr>
          <w:rFonts w:ascii="Times New Roman CYR" w:hAnsi="Times New Roman CYR" w:cs="Times New Roman CYR"/>
          <w:sz w:val="24"/>
          <w:szCs w:val="24"/>
        </w:rPr>
        <w:t xml:space="preserve">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28.04.2017, обрано до переобрання згiдно законодавства та Статуту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Ревiзiйна комiсiя є органом Товариства, який здiйснює контроль його фiнансово-господарської дiяльностi вiд iменi акцiонерiв. До компетенцiї </w:t>
      </w:r>
      <w:r>
        <w:rPr>
          <w:rFonts w:ascii="Times New Roman CYR" w:hAnsi="Times New Roman CYR" w:cs="Times New Roman CYR"/>
          <w:sz w:val="24"/>
          <w:szCs w:val="24"/>
        </w:rPr>
        <w:t>Ревiзiйної комiсiї належить перевiрка достовiрностi даних, якi мiстяться у рiчнiй фiнансовiй звiтностi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вiдповiдностi ведення бухгалтерського, податкового, статистичного облiку та звiтностi вiдповiдним нормативним документам;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своєчасностi i </w:t>
      </w:r>
      <w:r>
        <w:rPr>
          <w:rFonts w:ascii="Times New Roman CYR" w:hAnsi="Times New Roman CYR" w:cs="Times New Roman CYR"/>
          <w:sz w:val="24"/>
          <w:szCs w:val="24"/>
        </w:rPr>
        <w:t>правильностi вiдображення у бухгалтерському облiку всiх фiнансових операцiй вiдповiдно до встановлених правил та порядку;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директором наданих йому повноважень щодо розпорядження майном Товариства, укладання правочинiв та проведення фiнансових о</w:t>
      </w:r>
      <w:r>
        <w:rPr>
          <w:rFonts w:ascii="Times New Roman CYR" w:hAnsi="Times New Roman CYR" w:cs="Times New Roman CYR"/>
          <w:sz w:val="24"/>
          <w:szCs w:val="24"/>
        </w:rPr>
        <w:t>перацiй вiд iменi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та правильностi здiйснення розрахункiв за зобов'язаннями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зберiгання грошових коштiв та матерiальних цiнностей;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використання коштiв резервного та iнших фондiв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правильностi нарахуванн</w:t>
      </w:r>
      <w:r>
        <w:rPr>
          <w:rFonts w:ascii="Times New Roman CYR" w:hAnsi="Times New Roman CYR" w:cs="Times New Roman CYR"/>
          <w:sz w:val="24"/>
          <w:szCs w:val="24"/>
        </w:rPr>
        <w:t>я та виплати дивiдендiв;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порядку оплати акцiй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фiнансовий стан Товариства, рiвень його платоспроможностi, лiквiдностi активiв, вiдношення власних та позичкових коштiв.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Ревiзiйної комiсiї полягає у проведеннi перевiрки фiн</w:t>
      </w:r>
      <w:r>
        <w:rPr>
          <w:rFonts w:ascii="Times New Roman CYR" w:hAnsi="Times New Roman CYR" w:cs="Times New Roman CYR"/>
          <w:sz w:val="24"/>
          <w:szCs w:val="24"/>
        </w:rPr>
        <w:t>ансово-господарської дiяльностi Товариства за результатами фiнансового року (планова перевiрка) та у проведеннi спецiальних перевiрок фiнансово-господарської дiяльностi Товариства. Порядок роботи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встановлюються Положенням про Ревiзiйну к</w:t>
      </w:r>
      <w:r>
        <w:rPr>
          <w:rFonts w:ascii="Times New Roman CYR" w:hAnsi="Times New Roman CYR" w:cs="Times New Roman CYR"/>
          <w:sz w:val="24"/>
          <w:szCs w:val="24"/>
        </w:rPr>
        <w:t>омiсiю.</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Фiлатова Iрина Вiкторiвна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1959</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40</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пенсiонер, економiст ПрАТ "Ольшанське АТП-14865"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28.04.2017, обрано до </w:t>
      </w:r>
      <w:r>
        <w:rPr>
          <w:rFonts w:ascii="Times New Roman CYR" w:hAnsi="Times New Roman CYR" w:cs="Times New Roman CYR"/>
          <w:sz w:val="24"/>
          <w:szCs w:val="24"/>
        </w:rPr>
        <w:t>переобрання згiдно законодавства та Статуту</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Ревiзiйна комiсiя є органом Товариства, який здiйснює контроль його фiнансово-господарської дiяльностi вiд iменi акцiонерiв. До компетенцiї Ревiзiйної комiсiї належить перевiрка достовiрностi даних, якi </w:t>
      </w:r>
      <w:r>
        <w:rPr>
          <w:rFonts w:ascii="Times New Roman CYR" w:hAnsi="Times New Roman CYR" w:cs="Times New Roman CYR"/>
          <w:sz w:val="24"/>
          <w:szCs w:val="24"/>
        </w:rPr>
        <w:t>мiстяться у рiчнiй фiнансовiй звiтностi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вiдповiдностi ведення бухгалтерського, податкового, статистичного облiку та звiтностi вiдповiдним нормативним документам;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i правильностi вiдображення у бухгалтерському облiку всiх фiнансо</w:t>
      </w:r>
      <w:r>
        <w:rPr>
          <w:rFonts w:ascii="Times New Roman CYR" w:hAnsi="Times New Roman CYR" w:cs="Times New Roman CYR"/>
          <w:sz w:val="24"/>
          <w:szCs w:val="24"/>
        </w:rPr>
        <w:t xml:space="preserve">вих </w:t>
      </w:r>
      <w:r>
        <w:rPr>
          <w:rFonts w:ascii="Times New Roman CYR" w:hAnsi="Times New Roman CYR" w:cs="Times New Roman CYR"/>
          <w:sz w:val="24"/>
          <w:szCs w:val="24"/>
        </w:rPr>
        <w:lastRenderedPageBreak/>
        <w:t>операцiй вiдповiдно до встановлених правил та порядку;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директором наданих йому повноважень щодо розпорядження майном Товариства, укладання правочинiв та проведення фiнансових операцiй вiд iменi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та правильностi зд</w:t>
      </w:r>
      <w:r>
        <w:rPr>
          <w:rFonts w:ascii="Times New Roman CYR" w:hAnsi="Times New Roman CYR" w:cs="Times New Roman CYR"/>
          <w:sz w:val="24"/>
          <w:szCs w:val="24"/>
        </w:rPr>
        <w:t>iйснення розрахункiв за зобов'язаннями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зберiгання грошових коштiв та матерiальних цiнностей;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використання коштiв резервного та iнших фондiв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правильностi нарахування та виплати дивiдендiв;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порядку оплати акцiй Това</w:t>
      </w:r>
      <w:r>
        <w:rPr>
          <w:rFonts w:ascii="Times New Roman CYR" w:hAnsi="Times New Roman CYR" w:cs="Times New Roman CYR"/>
          <w:sz w:val="24"/>
          <w:szCs w:val="24"/>
        </w:rPr>
        <w:t>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фiнансовий стан Товариства, рiвень його платоспроможностi, лiквiдностi активiв, вiдношення власних та позичкових коштiв.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Ревiзiйної комiсiї полягає у проведеннi перевiрки фiнансово-господарської дiяльностi Товариства за результатами фiна</w:t>
      </w:r>
      <w:r>
        <w:rPr>
          <w:rFonts w:ascii="Times New Roman CYR" w:hAnsi="Times New Roman CYR" w:cs="Times New Roman CYR"/>
          <w:sz w:val="24"/>
          <w:szCs w:val="24"/>
        </w:rPr>
        <w:t>нсового року (планова перевiрка) та у проведеннi спецiальних перевiрок фiнансово-господарської дiяльностi Товариства. Порядок роботи Ревiзiйної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встановлюються Положенням про Ревiзiйну комiсiю.</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000000">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Від загальної кількості акцій (у </w:t>
            </w:r>
            <w:r>
              <w:rPr>
                <w:rFonts w:ascii="Times New Roman CYR" w:hAnsi="Times New Roman CYR" w:cs="Times New Roman CYR"/>
                <w:b/>
                <w:bCs/>
              </w:rPr>
              <w:t>відсотках)</w:t>
            </w:r>
          </w:p>
        </w:tc>
        <w:tc>
          <w:tcPr>
            <w:tcW w:w="5171"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Єрмолаєв Микола Васильович</w:t>
            </w:r>
          </w:p>
        </w:tc>
        <w:tc>
          <w:tcPr>
            <w:tcW w:w="338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0,0006</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Єрмолаєва Анастасiя Миколаївна</w:t>
            </w:r>
          </w:p>
        </w:tc>
        <w:tc>
          <w:tcPr>
            <w:tcW w:w="338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0,0006</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Єрмолаєва Ганна Вадимiвна</w:t>
            </w:r>
          </w:p>
        </w:tc>
        <w:tc>
          <w:tcPr>
            <w:tcW w:w="338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0,0003</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Директор</w:t>
            </w:r>
          </w:p>
        </w:tc>
        <w:tc>
          <w:tcPr>
            <w:tcW w:w="2016"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Скляр Сергiй Вадимович</w:t>
            </w:r>
          </w:p>
        </w:tc>
        <w:tc>
          <w:tcPr>
            <w:tcW w:w="338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861 837</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52,8708</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861 837</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Новак Тамара Вiкторiвна</w:t>
            </w:r>
          </w:p>
        </w:tc>
        <w:tc>
          <w:tcPr>
            <w:tcW w:w="338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0,0006</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861 872</w:t>
            </w:r>
          </w:p>
        </w:tc>
        <w:tc>
          <w:tcPr>
            <w:tcW w:w="1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52,8729</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861 872</w:t>
            </w:r>
          </w:p>
        </w:tc>
        <w:tc>
          <w:tcPr>
            <w:tcW w:w="277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3. Інформація про будь-які винагороди або компенсації, які виплачені посадовим особам емітента в разі їх звільнення</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або компенсацiя посадовим особам емiтента, в разi їх звiльнення не нараховувалась та не виплачувалась.</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w:t>
            </w:r>
            <w:r>
              <w:rPr>
                <w:rFonts w:ascii="Times New Roman CYR" w:hAnsi="Times New Roman CYR" w:cs="Times New Roman CYR"/>
                <w:b/>
                <w:bCs/>
              </w:rPr>
              <w:t>,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ФЕРМЕРСЬКЕ ГОСПОДАРСТВО СКЛЯР СЕРГIЯ ВАДИМОВИЧА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36349287</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57113, Миколаївська обл., Миколаївський р-н, смт. Ольшанське, вул. Промислова, буд.11</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38,2562</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Скляр Сергiй Вадимович</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52,8708</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91,127</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неможливiстю прогнозування на найближчий час фiнансових надходжень пiдприємства, окрiм тих, що повнiстю витрачаються на пiдтримку життєдiяльностi пiдприємства, яке-небудь прогнозування та планування на майбутнi перiоди є неможливим.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Стратегiєю </w:t>
      </w:r>
      <w:r>
        <w:rPr>
          <w:rFonts w:ascii="Times New Roman CYR" w:hAnsi="Times New Roman CYR" w:cs="Times New Roman CYR"/>
          <w:sz w:val="24"/>
          <w:szCs w:val="24"/>
        </w:rPr>
        <w:t>подальшої дiяльностi Товариства являється розширення ринку збуту.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"Ольшанське АТП - 14866"" успiшно працює на українському ринку 24 рокiв. За цей час</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завоювали довiру i повагу клiєнтiв i партнерiв, постiйно роз</w:t>
      </w:r>
      <w:r>
        <w:rPr>
          <w:rFonts w:ascii="Times New Roman CYR" w:hAnsi="Times New Roman CYR" w:cs="Times New Roman CYR"/>
          <w:sz w:val="24"/>
          <w:szCs w:val="24"/>
        </w:rPr>
        <w:t>ширюючи асортимент</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товарiв i послуг. Основною метою  компанiї є просування iнновацiйних нових технологiй, а також цiкавих iдей на ринок України. У своєму розвитку ми орiєнтуємося на споживача, на те, щоб якомога краще задовольнити його потреби. Компанiя по</w:t>
      </w:r>
      <w:r>
        <w:rPr>
          <w:rFonts w:ascii="Times New Roman CYR" w:hAnsi="Times New Roman CYR" w:cs="Times New Roman CYR"/>
          <w:sz w:val="24"/>
          <w:szCs w:val="24"/>
        </w:rPr>
        <w:t>стiйно думає про оптимiзацiю спiввiдношення цiни i якостi.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w:t>
      </w:r>
      <w:r>
        <w:rPr>
          <w:rFonts w:ascii="Times New Roman CYR" w:hAnsi="Times New Roman CYR" w:cs="Times New Roman CYR"/>
          <w:b/>
          <w:bCs/>
          <w:sz w:val="24"/>
          <w:szCs w:val="24"/>
        </w:rPr>
        <w:t xml:space="preserve"> емітента, зокрема інформацію про: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укладення деривативiв або вчинення правочинiв щодо похiдних цiнних паперiв Товариством, якщо це впливає на оцiнку його активiв, зобов'язань, фiнансового стану i доходiв або витрат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То</w:t>
      </w:r>
      <w:r>
        <w:rPr>
          <w:rFonts w:ascii="Times New Roman CYR" w:hAnsi="Times New Roman CYR" w:cs="Times New Roman CYR"/>
          <w:sz w:val="24"/>
          <w:szCs w:val="24"/>
        </w:rPr>
        <w:t>вариством деривативи не укладались, правочини щодо похiдних цiнних паперiв Товариством не вчинялись та на оцiнку його активiв, зобов'язань, фiнансового стану i доходiв або витрат Товариства цi фактори не вплинули.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Товариством в 2018 роц</w:t>
      </w:r>
      <w:r>
        <w:rPr>
          <w:rFonts w:ascii="Times New Roman CYR" w:hAnsi="Times New Roman CYR" w:cs="Times New Roman CYR"/>
          <w:sz w:val="24"/>
          <w:szCs w:val="24"/>
        </w:rPr>
        <w:t xml:space="preserve">i деривативи не укладались та правочини щодо </w:t>
      </w:r>
      <w:r>
        <w:rPr>
          <w:rFonts w:ascii="Times New Roman CYR" w:hAnsi="Times New Roman CYR" w:cs="Times New Roman CYR"/>
          <w:sz w:val="24"/>
          <w:szCs w:val="24"/>
        </w:rPr>
        <w:lastRenderedPageBreak/>
        <w:t xml:space="preserve">похiдних цiнних паперiв Товариством не вчинялись, iнформацiя про.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w:t>
      </w:r>
      <w:r>
        <w:rPr>
          <w:rFonts w:ascii="Times New Roman CYR" w:hAnsi="Times New Roman CYR" w:cs="Times New Roman CYR"/>
          <w:b/>
          <w:bCs/>
          <w:sz w:val="24"/>
          <w:szCs w:val="24"/>
        </w:rPr>
        <w:t>аної операції, для якої використовуються операції хеджування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w:t>
      </w:r>
      <w:r>
        <w:rPr>
          <w:rFonts w:ascii="Times New Roman CYR" w:hAnsi="Times New Roman CYR" w:cs="Times New Roman CYR"/>
          <w:b/>
          <w:bCs/>
          <w:sz w:val="24"/>
          <w:szCs w:val="24"/>
        </w:rPr>
        <w:t xml:space="preserve"> схильність емітента до цінових ризиків, кредитного ризику, ризику ліквідності та/або ризику грошових потоків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Товариства до цiнових ризикiв, кредитного ризику, ризику лiквiдностi та/або ризику грошових потокiв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w:t>
      </w:r>
      <w:r>
        <w:rPr>
          <w:rFonts w:ascii="Times New Roman CYR" w:hAnsi="Times New Roman CYR" w:cs="Times New Roman CYR"/>
          <w:b/>
          <w:bCs/>
          <w:sz w:val="24"/>
          <w:szCs w:val="24"/>
        </w:rPr>
        <w:t xml:space="preserve"> управління: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Товариством на загальних зборах акцiонерiв не затверджувався.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кодекс корпоративного управлiння фондової бiржi, об'єднання юриди</w:t>
      </w:r>
      <w:r>
        <w:rPr>
          <w:rFonts w:ascii="Times New Roman CYR" w:hAnsi="Times New Roman CYR" w:cs="Times New Roman CYR"/>
          <w:sz w:val="24"/>
          <w:szCs w:val="24"/>
        </w:rPr>
        <w:t>чних осiб або iнший кодекс корпоративного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практику корпоративного управлiння понад визначенi законод</w:t>
      </w:r>
      <w:r>
        <w:rPr>
          <w:rFonts w:ascii="Times New Roman CYR" w:hAnsi="Times New Roman CYR" w:cs="Times New Roman CYR"/>
          <w:sz w:val="24"/>
          <w:szCs w:val="24"/>
        </w:rPr>
        <w:t>авством вимоги.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w:t>
      </w:r>
      <w:r>
        <w:rPr>
          <w:rFonts w:ascii="Times New Roman CYR" w:hAnsi="Times New Roman CYR" w:cs="Times New Roman CYR"/>
          <w:b/>
          <w:bCs/>
          <w:sz w:val="24"/>
          <w:szCs w:val="24"/>
        </w:rPr>
        <w:t>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своєї дiя</w:t>
      </w:r>
      <w:r>
        <w:rPr>
          <w:rFonts w:ascii="Times New Roman CYR" w:hAnsi="Times New Roman CYR" w:cs="Times New Roman CYR"/>
          <w:sz w:val="24"/>
          <w:szCs w:val="24"/>
        </w:rPr>
        <w:t>льностi керується Принципами корпоративного управлiння, якi затвердженi Рiшенням НКЦПФР № 955 вiд 22.07.2014р. та не вiдхиляється вiд вимог цих Принципiв.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позачергові</w:t>
            </w:r>
          </w:p>
        </w:tc>
      </w:tr>
      <w:tr w:rsidR="00000000">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20.04.2018</w:t>
            </w: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питань разом з проектом рiшень (крiм кумулятивного голосування) щодо кожного з питань, включених до проекту порядку денного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1.Про обрання лiчильної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з питання №1: "Обрати лiчильну комiсiю у складi: Голова лiчильної комiсiї - Фiлатова Iрина Вiкторiвна  член Лiчильної комiсiї - Слiпокiнь Анжела Станiславiвна.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2.Обрання голови та секретаря загальних зборiв акцiонерiв.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w:t>
            </w:r>
            <w:r>
              <w:rPr>
                <w:rFonts w:ascii="Times New Roman CYR" w:hAnsi="Times New Roman CYR" w:cs="Times New Roman CYR"/>
                <w:sz w:val="24"/>
                <w:szCs w:val="24"/>
              </w:rPr>
              <w:t>ння №2: Обрати головою зборiв - Скляр Сергiя Вадимовича, секретарем зборiв - Єрмолаєву Ганну Вадимiвну.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3.Звiт Директора Товариства за 2017 рiк. Прийняття рiшення за результатами розгляду звiту директора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№3: Звiт Директ</w:t>
            </w:r>
            <w:r>
              <w:rPr>
                <w:rFonts w:ascii="Times New Roman CYR" w:hAnsi="Times New Roman CYR" w:cs="Times New Roman CYR"/>
                <w:sz w:val="24"/>
                <w:szCs w:val="24"/>
              </w:rPr>
              <w:t>ора Товариства про роботу та результати фiнансово-господарської дiяльностi Товариства за 2017 рiк затвердити взяти до вiдома.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4.Звiт Наглядової ради за 2017 рiк. Прийняття рiшення за результатами розгляду звiту Наглядової ради.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 4</w:t>
            </w:r>
            <w:r>
              <w:rPr>
                <w:rFonts w:ascii="Times New Roman CYR" w:hAnsi="Times New Roman CYR" w:cs="Times New Roman CYR"/>
                <w:sz w:val="24"/>
                <w:szCs w:val="24"/>
              </w:rPr>
              <w:t>: Звiт Наглядової ради  Товариства за 2017 рiк взяти до вiдома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5.Звiт та висновки Ревiзiйної комiсiї за 2017 рiк. Прийняття рiшення за результатами розгляду звiту та затвердження висновкiв Ревiзiйної комiсiї.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№5: Звiт Ревiзiйної к</w:t>
            </w:r>
            <w:r>
              <w:rPr>
                <w:rFonts w:ascii="Times New Roman CYR" w:hAnsi="Times New Roman CYR" w:cs="Times New Roman CYR"/>
                <w:sz w:val="24"/>
                <w:szCs w:val="24"/>
              </w:rPr>
              <w:t>омiсiї про роботу взяти до вiдома. Затвердити висновки Ревiзiйної комiсiї про достовiрнiсть рiчного звiту за 2017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6.Затвердження рiчного звiту товариства за 2017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з питання №6: Затвердити рiчний звiт Товариства за 2017 рiк.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7.Про р</w:t>
            </w:r>
            <w:r>
              <w:rPr>
                <w:rFonts w:ascii="Times New Roman CYR" w:hAnsi="Times New Roman CYR" w:cs="Times New Roman CYR"/>
                <w:sz w:val="24"/>
                <w:szCs w:val="24"/>
              </w:rPr>
              <w:t xml:space="preserve">озподiл прибутку i збиткiв товариства з урахуванням вимог законодавства.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№7: отриманий за результатами дiяльностi Товариства  у 2017 роцi чистий прибуток направити на розвиток матерiально-технiчної бази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8.Схвалення зна</w:t>
            </w:r>
            <w:r>
              <w:rPr>
                <w:rFonts w:ascii="Times New Roman CYR" w:hAnsi="Times New Roman CYR" w:cs="Times New Roman CYR"/>
                <w:sz w:val="24"/>
                <w:szCs w:val="24"/>
              </w:rPr>
              <w:t>чних правочинiв.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 питання № 8: Схвалити значнi правочини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1.Сума 15721413,82 договiр № 057-0115783 вiд 10.07.2017р.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2.Сума 10951502,36 договiр № 2/1268 вiд 20.03.2017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3.Сума 10080000 договiр 82 вiд 13.12.2016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9.Попередне надання зго</w:t>
            </w:r>
            <w:r>
              <w:rPr>
                <w:rFonts w:ascii="Times New Roman CYR" w:hAnsi="Times New Roman CYR" w:cs="Times New Roman CYR"/>
                <w:sz w:val="24"/>
                <w:szCs w:val="24"/>
              </w:rPr>
              <w:t>ди на вчинення значних правочинiв.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з питання № 9: Попередньо схвалити значнi правочини, якi можуть вчинятися Товариством протягом одного року з дати проведення цих Зборiв , якщо ринкова вартiсть майна, робiт чи послуг, що є предметом такого </w:t>
            </w:r>
            <w:r>
              <w:rPr>
                <w:rFonts w:ascii="Times New Roman CYR" w:hAnsi="Times New Roman CYR" w:cs="Times New Roman CYR"/>
                <w:sz w:val="24"/>
                <w:szCs w:val="24"/>
              </w:rPr>
              <w:t>правочину, перевищує 25 вiдсоткiв вартостi активiв за даними рiчної фiнансової звiтностi Товариства за  2017 р., в тому числi договорiв поставки, договорiв купiвлi-продажу, надання або отримання послуг, договорiв лiзингу, договорiв позики, договорiв пiдряд</w:t>
            </w:r>
            <w:r>
              <w:rPr>
                <w:rFonts w:ascii="Times New Roman CYR" w:hAnsi="Times New Roman CYR" w:cs="Times New Roman CYR"/>
                <w:sz w:val="24"/>
                <w:szCs w:val="24"/>
              </w:rPr>
              <w:t>у, договорiв оренди, договорiв страхування, кредитних договорiв, генеральних кредитних угод, договорiв застави, договорiв iпотеки, договорiв поруки, договорiв про внесення  змiн та доповнень до ранiше укладених кредитних договорiв, генеральних кредитних уг</w:t>
            </w:r>
            <w:r>
              <w:rPr>
                <w:rFonts w:ascii="Times New Roman CYR" w:hAnsi="Times New Roman CYR" w:cs="Times New Roman CYR"/>
                <w:sz w:val="24"/>
                <w:szCs w:val="24"/>
              </w:rPr>
              <w:t xml:space="preserve">од, договорiв застави, договорiв iпотеки, договорiв поруки, розмiр граничної вартостi  кожного з таких значних правочинiв, не повинен перевищувати 50 000 000 (п'ятдесят  мiльйонiв) гривень.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Надати повноваження директору ПрАТ "Ольшанське АТП-14865" - Скляр</w:t>
            </w:r>
            <w:r>
              <w:rPr>
                <w:rFonts w:ascii="Times New Roman CYR" w:hAnsi="Times New Roman CYR" w:cs="Times New Roman CYR"/>
                <w:sz w:val="24"/>
                <w:szCs w:val="24"/>
              </w:rPr>
              <w:t xml:space="preserve"> С. В. для укладення  та пiдписання кожного такого значного правочину </w:t>
            </w:r>
            <w:r>
              <w:rPr>
                <w:rFonts w:ascii="Times New Roman CYR" w:hAnsi="Times New Roman CYR" w:cs="Times New Roman CYR"/>
                <w:sz w:val="24"/>
                <w:szCs w:val="24"/>
              </w:rPr>
              <w:lastRenderedPageBreak/>
              <w:t xml:space="preserve">вiд iменi Товариства  та пiдписання iнших документiв необхiдних для укладання цих правочинiв.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Кiлькiсть зазначених вище правочинiв, якi будуть вчинятися протягом зазначеного перiоду, н</w:t>
            </w:r>
            <w:r>
              <w:rPr>
                <w:rFonts w:ascii="Times New Roman CYR" w:hAnsi="Times New Roman CYR" w:cs="Times New Roman CYR"/>
                <w:sz w:val="24"/>
                <w:szCs w:val="24"/>
              </w:rPr>
              <w:t>еобмежена. Правочини, на вчинення яких надане попереднє схвалення, вчиняються вiдповiдно до норм чинного законодавства та Статуту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питання розглянутi та прийнятi одноголосно.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Обрання або </w:t>
            </w:r>
            <w:r>
              <w:rPr>
                <w:rFonts w:ascii="Times New Roman CYR" w:hAnsi="Times New Roman CYR" w:cs="Times New Roman CYR"/>
                <w:sz w:val="24"/>
                <w:szCs w:val="24"/>
              </w:rPr>
              <w:t>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д/в</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w:t>
      </w:r>
      <w:r>
        <w:rPr>
          <w:rFonts w:ascii="Times New Roman CYR" w:hAnsi="Times New Roman CYR" w:cs="Times New Roman CYR"/>
          <w:b/>
          <w:bCs/>
          <w:sz w:val="24"/>
          <w:szCs w:val="24"/>
        </w:rPr>
        <w:t>авчий орган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Кількість осіб</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39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tblGrid>
      <w:tr w:rsidR="00000000">
        <w:tblPrEx>
          <w:tblCellMar>
            <w:top w:w="0" w:type="dxa"/>
            <w:bottom w:w="0" w:type="dxa"/>
          </w:tblCellMar>
        </w:tblPrEx>
        <w:trPr>
          <w:trHeight w:val="200"/>
        </w:trPr>
        <w:tc>
          <w:tcPr>
            <w:tcW w:w="3000" w:type="dxa"/>
            <w:vMerge w:val="restart"/>
            <w:tcBorders>
              <w:top w:val="single" w:sz="6" w:space="0" w:color="auto"/>
              <w:bottom w:val="nil"/>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Незалежний член</w:t>
            </w:r>
          </w:p>
        </w:tc>
      </w:tr>
      <w:tr w:rsidR="00000000">
        <w:tblPrEx>
          <w:tblCellMar>
            <w:top w:w="0" w:type="dxa"/>
            <w:bottom w:w="0" w:type="dxa"/>
          </w:tblCellMar>
        </w:tblPrEx>
        <w:trPr>
          <w:trHeight w:val="200"/>
        </w:trPr>
        <w:tc>
          <w:tcPr>
            <w:tcW w:w="3000" w:type="dxa"/>
            <w:vMerge/>
            <w:tcBorders>
              <w:top w:val="nil"/>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Єрмолаєв Микола Васильович</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вiд 28 квiтня 2017 року (Протокол № 1 Загальних Збор</w:t>
            </w:r>
            <w:r>
              <w:rPr>
                <w:rFonts w:ascii="Times New Roman CYR" w:hAnsi="Times New Roman CYR" w:cs="Times New Roman CYR"/>
                <w:sz w:val="24"/>
                <w:szCs w:val="24"/>
              </w:rPr>
              <w:t>iв Акцiонерiв Приватне акцiонерне товариство "Ольшанське АТП-14865" вiд 28.04.2017 р.) Миколу Васильовича (акцiонер) обрано на посаду члена Наглядової Ради та згiдно протоколу Наглядової Ради № 1 вiд 28 квiтня 2017 р. обрано Головою Наглядової Ради.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w:t>
            </w:r>
            <w:r>
              <w:rPr>
                <w:rFonts w:ascii="Times New Roman CYR" w:hAnsi="Times New Roman CYR" w:cs="Times New Roman CYR"/>
                <w:sz w:val="24"/>
                <w:szCs w:val="24"/>
              </w:rPr>
              <w:t xml:space="preserve">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повноваження, передбаченi Статутом та Положенням про Наглядову Раду. </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Єрмо</w:t>
            </w:r>
            <w:r>
              <w:rPr>
                <w:rFonts w:ascii="Times New Roman CYR" w:hAnsi="Times New Roman CYR" w:cs="Times New Roman CYR"/>
                <w:sz w:val="24"/>
                <w:szCs w:val="24"/>
              </w:rPr>
              <w:t>лаєва Ганна Вадимiвна</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вiд 28 квiтня 2017 року (Протокол № 1 Загальних Зборiв Акцiонерiв Приватне акцiонерне товариство "Ольшанське АТП-14865" вiд 28.04.2017 р.) Єрмолаєву Ганну Вадимiвну (акцiонер) обрано на посаду Члена Наглядової Рад</w:t>
            </w:r>
            <w:r>
              <w:rPr>
                <w:rFonts w:ascii="Times New Roman CYR" w:hAnsi="Times New Roman CYR" w:cs="Times New Roman CYR"/>
                <w:sz w:val="24"/>
                <w:szCs w:val="24"/>
              </w:rPr>
              <w:t>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 у складi Наглядової ради здiйснює затвердження в межах своєї компетенцiї положень, якими регулюються питання, пов'язанi з дiяльнiстю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Єрмолаєва Анастасiя Миколаївна</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вiд 28 квiтня 2017 року (Протокол № 1 Загальних Зборiв Акцiонерiв Приватне акцiонерне товариство "Ольшанське АТП-14865" вiд 28.04.2017 р.) Єрмолаєву Анастасiю Миколаївну (акцiонер) обрано на посаду Члена Наглядово</w:t>
            </w:r>
            <w:r>
              <w:rPr>
                <w:rFonts w:ascii="Times New Roman CYR" w:hAnsi="Times New Roman CYR" w:cs="Times New Roman CYR"/>
                <w:sz w:val="24"/>
                <w:szCs w:val="24"/>
              </w:rPr>
              <w:t>ї Ради.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 у складi Наглядової ради здiйснює затвердження в межах своєї компетенцiї положень, якими регулюються питання, пов'язанi з дiяльнiстю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Скляр Наталiя Володимирiвнуа</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Рiшення Загальних Зборiв Акцiонерiв вiд 28 квiтня 2017 року (Протокол № 1 Загальних Зборiв Акцiонерiв Приватного акцiонерного товариства "Ольшанське АТП-14865" вiд 28.04.2017 р.) Скляр Наталiю Володимирiвну обрано на посаду Члена Наглядової Ради (пр</w:t>
            </w:r>
            <w:r>
              <w:rPr>
                <w:rFonts w:ascii="Times New Roman CYR" w:hAnsi="Times New Roman CYR" w:cs="Times New Roman CYR"/>
                <w:sz w:val="24"/>
                <w:szCs w:val="24"/>
              </w:rPr>
              <w:t>едставник акцiонера &lt;Фермерське господарство Скляр С.В.&gt; Код 36349287 вул. Промислова, 11 смт. Ольшанське, Миколаївський р-н, Миколаївськiй областi).</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 у складi Наглядової ради здiйснює затвердження в межах своєї компетенцiї положень, якими р</w:t>
            </w:r>
            <w:r>
              <w:rPr>
                <w:rFonts w:ascii="Times New Roman CYR" w:hAnsi="Times New Roman CYR" w:cs="Times New Roman CYR"/>
                <w:sz w:val="24"/>
                <w:szCs w:val="24"/>
              </w:rPr>
              <w:t>егулюються питання, пов'язанi з дiяльнiстю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Скляр Владислав Сергiйович</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Рiшення Загальних Зборiв Акцiонерiв вiд 28 квiтня 2017 року (Протокол № 1 Загальних Зборiв Акцiонерiв Приватне акцiонерне товариство "Ольшанське АТП-14865" вiд 28.04.2017 </w:t>
            </w:r>
            <w:r>
              <w:rPr>
                <w:rFonts w:ascii="Times New Roman CYR" w:hAnsi="Times New Roman CYR" w:cs="Times New Roman CYR"/>
                <w:sz w:val="24"/>
                <w:szCs w:val="24"/>
              </w:rPr>
              <w:lastRenderedPageBreak/>
              <w:t>р.) Скляр Владислава Сергiйовича обрано на посаду Члена Наглядової (представни</w:t>
            </w:r>
            <w:r>
              <w:rPr>
                <w:rFonts w:ascii="Times New Roman CYR" w:hAnsi="Times New Roman CYR" w:cs="Times New Roman CYR"/>
                <w:sz w:val="24"/>
                <w:szCs w:val="24"/>
              </w:rPr>
              <w:t>к акцiонера &lt;Фермерське господарство Скляр С.В.&gt; Код 36349287 вул. Промислова, 11 смт. Ольшанське, Миколаївський р-н, Миколаївськiй областi).</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 у складi Наглядової ради здiйснює затвердження в межах своєї компетенцiї положень, якими регулюють</w:t>
            </w:r>
            <w:r>
              <w:rPr>
                <w:rFonts w:ascii="Times New Roman CYR" w:hAnsi="Times New Roman CYR" w:cs="Times New Roman CYR"/>
                <w:sz w:val="24"/>
                <w:szCs w:val="24"/>
              </w:rPr>
              <w:t>ся питання, пов'язанi з дiяльнiстю Товариства</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 проводились засiдання наглядової ради.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 скликання чергових загальних зборiв акцiонерiв, затвердили дати, часу та мiсця проведення. Визначели мiсце i час проведення реєстрацiї акцiонерiв для участi в загальних зборах акцiонерiв. Затверджили порядок ознайомлення акцiонерiв з матерiалами щодо п</w:t>
      </w:r>
      <w:r>
        <w:rPr>
          <w:rFonts w:ascii="Times New Roman CYR" w:hAnsi="Times New Roman CYR" w:cs="Times New Roman CYR"/>
          <w:sz w:val="24"/>
          <w:szCs w:val="24"/>
        </w:rPr>
        <w:t>орядку денного загальних зборiв акцiонерiв та вiдповiдальної особи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Визначели дату на яку буде складено перелiк акцiонерiв для здiйснення повiдомлення про скликання загальних зборiв акцiонерiв та дату складання перелiку акцiонерiв, якi мають право на участь</w:t>
      </w:r>
      <w:r>
        <w:rPr>
          <w:rFonts w:ascii="Times New Roman CYR" w:hAnsi="Times New Roman CYR" w:cs="Times New Roman CYR"/>
          <w:sz w:val="24"/>
          <w:szCs w:val="24"/>
        </w:rPr>
        <w:t xml:space="preserve"> у загальних зборах.</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Затвердили проектпорядку денного чергових загальних зборiв та проекти рiшень з питань проекту порядку денного загальних зборiв.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Затвердили повiдомлення про проведення чергових загальних зборiв акцiонерiв Товариства.</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 призначення реє</w:t>
      </w:r>
      <w:r>
        <w:rPr>
          <w:rFonts w:ascii="Times New Roman CYR" w:hAnsi="Times New Roman CYR" w:cs="Times New Roman CYR"/>
          <w:sz w:val="24"/>
          <w:szCs w:val="24"/>
        </w:rPr>
        <w:t xml:space="preserve">страцiйної комiсiї загальних зборiв ПрАТ "Вознесенськ облплемсервiс"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 призначення тимчасової лiчильної комiсiї загальних зборiв ПрАТ "Вознесенськ </w:t>
      </w:r>
      <w:r>
        <w:rPr>
          <w:rFonts w:ascii="Times New Roman CYR" w:hAnsi="Times New Roman CYR" w:cs="Times New Roman CYR"/>
          <w:sz w:val="24"/>
          <w:szCs w:val="24"/>
        </w:rPr>
        <w:lastRenderedPageBreak/>
        <w:t>облплемсервiс"</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Затвердили порядок денний чергових загальних зборiв акцiонерiв.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Затвердили форми та текс</w:t>
      </w:r>
      <w:r>
        <w:rPr>
          <w:rFonts w:ascii="Times New Roman CYR" w:hAnsi="Times New Roman CYR" w:cs="Times New Roman CYR"/>
          <w:sz w:val="24"/>
          <w:szCs w:val="24"/>
        </w:rPr>
        <w:t>ту бюлетенiв для голосування на загальних зборах акцiонерiв.</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w:t>
            </w: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 Скляр С.В.</w:t>
            </w:r>
          </w:p>
        </w:tc>
        <w:tc>
          <w:tcPr>
            <w:tcW w:w="5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є одноосiбним виконавчим органом Товариства, який здiйснює управлiння його поточною дiяльнiстю. Директор одноосiбно, на свiй розсуд та пiд власну вiдповiдальнiсть ухвалює всi рiшення щодо питань, якi складають його компетенцiю</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Опис</w:t>
            </w:r>
          </w:p>
        </w:tc>
        <w:tc>
          <w:tcPr>
            <w:tcW w:w="5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w:t>
            </w:r>
            <w:r>
              <w:rPr>
                <w:rFonts w:ascii="Times New Roman CYR" w:hAnsi="Times New Roman CYR" w:cs="Times New Roman CYR"/>
                <w:sz w:val="24"/>
                <w:szCs w:val="24"/>
              </w:rPr>
              <w:t>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Зокрема, до компетенцiї директора Товариства належить: розпорядженн</w:t>
            </w:r>
            <w:r>
              <w:rPr>
                <w:rFonts w:ascii="Times New Roman CYR" w:hAnsi="Times New Roman CYR" w:cs="Times New Roman CYR"/>
                <w:sz w:val="24"/>
                <w:szCs w:val="24"/>
              </w:rPr>
              <w:t>я майном та коштами Товариства; затвердження правил, процедур та iнших внутрiшнiх документiв Товариства; укладення та пiдписання без довiреностi будь-яких договорiв (зокрема купiвлi-продажу, оренди, пiдряду, застави, лiзингу та iншi);   з урахуванням обмеж</w:t>
            </w:r>
            <w:r>
              <w:rPr>
                <w:rFonts w:ascii="Times New Roman CYR" w:hAnsi="Times New Roman CYR" w:cs="Times New Roman CYR"/>
                <w:sz w:val="24"/>
                <w:szCs w:val="24"/>
              </w:rPr>
              <w:t xml:space="preserve">ень, встановлених Статутом; затвердження посадових iнструкцiй та iнших внутрiшнiх документiв Товариства.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також: </w:t>
            </w:r>
            <w:r>
              <w:rPr>
                <w:rFonts w:ascii="Times New Roman CYR" w:hAnsi="Times New Roman CYR" w:cs="Times New Roman CYR"/>
                <w:sz w:val="24"/>
                <w:szCs w:val="24"/>
              </w:rPr>
              <w:tab/>
              <w:t>готує пропозицiї Наглядовiй Радi щодо подальшого розвитку Товариства, вiдкриття дочiрнiй компанiй, фiлiй i представництв</w:t>
            </w:r>
            <w:r>
              <w:rPr>
                <w:rFonts w:ascii="Times New Roman CYR" w:hAnsi="Times New Roman CYR" w:cs="Times New Roman CYR"/>
                <w:sz w:val="24"/>
                <w:szCs w:val="24"/>
              </w:rPr>
              <w:t xml:space="preserve"> та органiзує виконання планiв, затверджених Наглядовою Радою; розробляє проект загальної органiзацiйної структури Товариства; вирiшує питання пiдбору, пiдготовки та використання </w:t>
            </w:r>
            <w:r>
              <w:rPr>
                <w:rFonts w:ascii="Times New Roman CYR" w:hAnsi="Times New Roman CYR" w:cs="Times New Roman CYR"/>
                <w:sz w:val="24"/>
                <w:szCs w:val="24"/>
              </w:rPr>
              <w:lastRenderedPageBreak/>
              <w:t>кадрiв, затверджує штатний розклад i посадовi оклади спiвробiтникiв Товариств</w:t>
            </w:r>
            <w:r>
              <w:rPr>
                <w:rFonts w:ascii="Times New Roman CYR" w:hAnsi="Times New Roman CYR" w:cs="Times New Roman CYR"/>
                <w:sz w:val="24"/>
                <w:szCs w:val="24"/>
              </w:rPr>
              <w:t xml:space="preserve">а, встановлює показники, розмiри i термiни премiювання; затверджує базовi тарифи та цiни на продукцiю та послуги Товариства; органiзує ведення бухгалтерського облiку i звiтностi в Товариствi; представляє Товариство у вiдносинах з державними, контролюючими </w:t>
            </w:r>
            <w:r>
              <w:rPr>
                <w:rFonts w:ascii="Times New Roman CYR" w:hAnsi="Times New Roman CYR" w:cs="Times New Roman CYR"/>
                <w:sz w:val="24"/>
                <w:szCs w:val="24"/>
              </w:rPr>
              <w:t>та iншими органами, посадовими та будь-якими особами;</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д/в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створено у вашому акціонерному товаристві ревізійну комісію або введено посаду ревізор</w:t>
      </w:r>
      <w:r>
        <w:rPr>
          <w:rFonts w:ascii="Times New Roman CYR" w:hAnsi="Times New Roman CYR" w:cs="Times New Roman CYR"/>
          <w:b/>
          <w:bCs/>
          <w:sz w:val="24"/>
          <w:szCs w:val="24"/>
        </w:rPr>
        <w:t xml:space="preserve">а? (так, створено ревізійну комісію / так, введено посаду ревізора / ні)  </w:t>
      </w:r>
      <w:r>
        <w:rPr>
          <w:rFonts w:ascii="Times New Roman CYR" w:hAnsi="Times New Roman CYR" w:cs="Times New Roman CYR"/>
          <w:sz w:val="24"/>
          <w:szCs w:val="24"/>
          <w:u w:val="single"/>
        </w:rPr>
        <w:t>так, створено ревізійну комісію</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3</w:t>
      </w:r>
      <w:r>
        <w:rPr>
          <w:rFonts w:ascii="Times New Roman CYR" w:hAnsi="Times New Roman CYR" w:cs="Times New Roman CYR"/>
          <w:b/>
          <w:bCs/>
          <w:sz w:val="24"/>
          <w:szCs w:val="24"/>
        </w:rPr>
        <w:t xml:space="preserve"> осіб.</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Скільки разів на рік у середньому відбувалися засідання рев</w:t>
      </w:r>
      <w:r>
        <w:rPr>
          <w:rFonts w:ascii="Times New Roman CYR" w:hAnsi="Times New Roman CYR" w:cs="Times New Roman CYR"/>
          <w:b/>
          <w:bCs/>
          <w:sz w:val="24"/>
          <w:szCs w:val="24"/>
        </w:rPr>
        <w:t xml:space="preserve">ізійної комісії протягом останніх трьох років?  </w:t>
      </w:r>
      <w:r>
        <w:rPr>
          <w:rFonts w:ascii="Times New Roman CYR" w:hAnsi="Times New Roman CYR" w:cs="Times New Roman CYR"/>
          <w:sz w:val="24"/>
          <w:szCs w:val="24"/>
          <w:u w:val="single"/>
        </w:rPr>
        <w:t>1</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Загальні </w:t>
            </w:r>
            <w:r>
              <w:rPr>
                <w:rFonts w:ascii="Times New Roman CYR" w:hAnsi="Times New Roman CYR" w:cs="Times New Roman CYR"/>
                <w:sz w:val="24"/>
                <w:szCs w:val="24"/>
              </w:rPr>
              <w:t>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 належить до компетенції жодного органу</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розміру винагороди для голови </w:t>
            </w:r>
            <w:r>
              <w:rPr>
                <w:rFonts w:ascii="Times New Roman CYR" w:hAnsi="Times New Roman CYR" w:cs="Times New Roman CYR"/>
                <w:sz w:val="24"/>
                <w:szCs w:val="24"/>
              </w:rPr>
              <w:lastRenderedPageBreak/>
              <w:t>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ні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акціон</w:t>
      </w:r>
      <w:r>
        <w:rPr>
          <w:rFonts w:ascii="Times New Roman CYR" w:hAnsi="Times New Roman CYR" w:cs="Times New Roman CYR"/>
          <w:b/>
          <w:bCs/>
          <w:sz w:val="24"/>
          <w:szCs w:val="24"/>
        </w:rPr>
        <w:t xml:space="preserve">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w:t>
      </w:r>
      <w:r>
        <w:rPr>
          <w:rFonts w:ascii="Times New Roman CYR" w:hAnsi="Times New Roman CYR" w:cs="Times New Roman CYR"/>
          <w:b/>
          <w:bCs/>
          <w:sz w:val="24"/>
          <w:szCs w:val="24"/>
        </w:rPr>
        <w:t>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Інформація оприлюднюється в загальнодоступній інформаційній базі даних Національної комісії з цінних паперів та фондового ринку про ринок цінних </w:t>
            </w:r>
            <w:r>
              <w:rPr>
                <w:rFonts w:ascii="Times New Roman CYR" w:hAnsi="Times New Roman CYR" w:cs="Times New Roman CYR"/>
                <w:sz w:val="24"/>
                <w:szCs w:val="24"/>
              </w:rPr>
              <w:lastRenderedPageBreak/>
              <w:t>паперів або через особу, яка провадить діяльність з оприлюдненн</w:t>
            </w:r>
            <w:r>
              <w:rPr>
                <w:rFonts w:ascii="Times New Roman CYR" w:hAnsi="Times New Roman CYR" w:cs="Times New Roman CYR"/>
                <w:sz w:val="24"/>
                <w:szCs w:val="24"/>
              </w:rPr>
              <w:t>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розміщується на власній інтернет-сторінці акціонерного товар</w:t>
            </w:r>
            <w:r>
              <w:rPr>
                <w:rFonts w:ascii="Times New Roman CYR" w:hAnsi="Times New Roman CYR" w:cs="Times New Roman CYR"/>
                <w:sz w:val="24"/>
                <w:szCs w:val="24"/>
              </w:rPr>
              <w:t>иства</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готує акціонерне товариств</w:t>
      </w:r>
      <w:r>
        <w:rPr>
          <w:rFonts w:ascii="Times New Roman CYR" w:hAnsi="Times New Roman CYR" w:cs="Times New Roman CYR"/>
          <w:b/>
          <w:bCs/>
          <w:sz w:val="24"/>
          <w:szCs w:val="24"/>
        </w:rPr>
        <w:t xml:space="preserve">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w:t>
      </w:r>
      <w:r>
        <w:rPr>
          <w:rFonts w:ascii="Times New Roman CYR" w:hAnsi="Times New Roman CYR" w:cs="Times New Roman CYR"/>
          <w:b/>
          <w:bCs/>
          <w:sz w:val="24"/>
          <w:szCs w:val="24"/>
        </w:rPr>
        <w:t>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Ідентифікаційний код згідно з Єдиним державним реєстром юридичних осіб, фізичних осіб - під</w:t>
            </w:r>
            <w:r>
              <w:rPr>
                <w:rFonts w:ascii="Times New Roman CYR" w:hAnsi="Times New Roman CYR" w:cs="Times New Roman CYR"/>
                <w:b/>
                <w:bCs/>
                <w:sz w:val="24"/>
                <w:szCs w:val="24"/>
              </w:rPr>
              <w:t>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w:t>
            </w:r>
            <w:r>
              <w:rPr>
                <w:rFonts w:ascii="Times New Roman CYR"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Розмір частки акціонера (власника) (у відсотках до статутного капіталу)</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Фермарське господарство Скляр Сергiй Вадимович</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36349287</w:t>
            </w: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38,2562</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фiзична особа</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д/в</w:t>
            </w: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52,8708</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B13483">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Дата виникнення обмеження</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1 630 080</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144 637</w:t>
            </w:r>
          </w:p>
        </w:tc>
        <w:tc>
          <w:tcPr>
            <w:tcW w:w="4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власники цiнних паперiв, якi не уклали договiр з депозитарною </w:t>
            </w:r>
            <w:r>
              <w:rPr>
                <w:rFonts w:ascii="Times New Roman CYR" w:hAnsi="Times New Roman CYR" w:cs="Times New Roman CYR"/>
                <w:sz w:val="24"/>
                <w:szCs w:val="24"/>
              </w:rPr>
              <w:lastRenderedPageBreak/>
              <w:t xml:space="preserve">установою та право голосу яких обмежено згiдно пункту 10 роздiлу VI Закону України "Про депозитарну систему України", </w:t>
            </w:r>
          </w:p>
        </w:tc>
        <w:tc>
          <w:tcPr>
            <w:tcW w:w="2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05.06.2012</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Статутом Товариства. Наглядова рада складається з 5 (п'яти) о</w:t>
      </w:r>
      <w:r>
        <w:rPr>
          <w:rFonts w:ascii="Times New Roman CYR" w:hAnsi="Times New Roman CYR" w:cs="Times New Roman CYR"/>
          <w:sz w:val="24"/>
          <w:szCs w:val="24"/>
        </w:rPr>
        <w:t xml:space="preserve">сiб. Кiлькiсний склад визначається а члени та голова Наглядової ради обираються загальними зборами строком на три роки.члени наглядової ради акцiонерного товариства обираються акцiонерами пiд час проведення загальних зборiв товариства строком на три роки. </w:t>
      </w:r>
      <w:r>
        <w:rPr>
          <w:rFonts w:ascii="Times New Roman CYR" w:hAnsi="Times New Roman CYR" w:cs="Times New Roman CYR"/>
          <w:sz w:val="24"/>
          <w:szCs w:val="24"/>
        </w:rPr>
        <w:t>Обранi члени Наглядової ради виконують свої обов'язки з моменту обрання на Загальних зборах акцiонерiв до обрання Загальними зборами акцiонерiв наступного складу Наглядової ради або до припинення повноважень у випадках, передбачених Статутом. Обрання членi</w:t>
      </w:r>
      <w:r>
        <w:rPr>
          <w:rFonts w:ascii="Times New Roman CYR" w:hAnsi="Times New Roman CYR" w:cs="Times New Roman CYR"/>
          <w:sz w:val="24"/>
          <w:szCs w:val="24"/>
        </w:rPr>
        <w:t xml:space="preserve">в Наглядової ради здiйснюється простою бiльшiстю голосiв акцiонерiв, якi зареєструвалися для участi у зборах та є власниками голосуючих з цього питання акцiй.  До складу Наглядової ради обираються особи з числа фiзичних осбi якi мають повну дiєздатнiсть , </w:t>
      </w:r>
      <w:r>
        <w:rPr>
          <w:rFonts w:ascii="Times New Roman CYR" w:hAnsi="Times New Roman CYR" w:cs="Times New Roman CYR"/>
          <w:sz w:val="24"/>
          <w:szCs w:val="24"/>
        </w:rPr>
        <w:t>або юридичних осiб-акцiнерiв. Акцiонер юридична особа може мати необмежену кiлькiсть представникiв у Наглядовiй радi. Роботою Наглядової ради керує Голова Наглядової ради який обирається загальними зборами акцiонерiв.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та Членiв Наглядов</w:t>
      </w:r>
      <w:r>
        <w:rPr>
          <w:rFonts w:ascii="Times New Roman CYR" w:hAnsi="Times New Roman CYR" w:cs="Times New Roman CYR"/>
          <w:sz w:val="24"/>
          <w:szCs w:val="24"/>
        </w:rPr>
        <w:t>ої ради припиняються  за рiшеннязагальних зборiв;  за її бажанням за умови письмового повiдомлення про це Товариства не менш нiж за 2 тижнi;  у випадку неможливостi виконання покладених на неї обов'язкiв за станом здоров'я; у випадку набрання законної сили</w:t>
      </w:r>
      <w:r>
        <w:rPr>
          <w:rFonts w:ascii="Times New Roman CYR" w:hAnsi="Times New Roman CYR" w:cs="Times New Roman CYR"/>
          <w:sz w:val="24"/>
          <w:szCs w:val="24"/>
        </w:rPr>
        <w:t xml:space="preserve"> обвинувального вироку щодо цiєї особи;  у випадку смертi, визнання його недiєздатним, обмежено дiєздатним, безвiсно вiдсутнiм, помер-лим;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Директор є одноособовим виконавчим органом управлiння Товариства. Директор призначається на невизначений с</w:t>
      </w:r>
      <w:r>
        <w:rPr>
          <w:rFonts w:ascii="Times New Roman CYR" w:hAnsi="Times New Roman CYR" w:cs="Times New Roman CYR"/>
          <w:sz w:val="24"/>
          <w:szCs w:val="24"/>
        </w:rPr>
        <w:t>трок за умовами контракту або трудового договору. Термiн перебування на посадi закiнчується з дати прийняття загальними зборами рiшення про вiдкликання директора з посади. Директор має право призначати особу яка буде виконувати його функцiї, але обмежено о</w:t>
      </w:r>
      <w:r>
        <w:rPr>
          <w:rFonts w:ascii="Times New Roman CYR" w:hAnsi="Times New Roman CYR" w:cs="Times New Roman CYR"/>
          <w:sz w:val="24"/>
          <w:szCs w:val="24"/>
        </w:rPr>
        <w:t>бсягом, виданою довренiстю.</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обирається загальними зборами акцiонерiв строком на 3 роки. у складi ревiзiйної комiсiї не може бути  член Наглядової ради, Директор, особа, яка не має повної цивiльної дiєздатностi, члени iнших органiв товарис</w:t>
      </w:r>
      <w:r>
        <w:rPr>
          <w:rFonts w:ascii="Times New Roman CYR" w:hAnsi="Times New Roman CYR" w:cs="Times New Roman CYR"/>
          <w:sz w:val="24"/>
          <w:szCs w:val="24"/>
        </w:rPr>
        <w:t>тва. Члени ревiзiйної комiсiї не можуть входити до складу лiчильної комiсiї.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Товариства викладенi в Статутi Товариства. Компетенцiя Наглядової ради визначається чинним законодавством Укр</w:t>
      </w:r>
      <w:r>
        <w:rPr>
          <w:rFonts w:ascii="Times New Roman CYR" w:hAnsi="Times New Roman CYR" w:cs="Times New Roman CYR"/>
          <w:sz w:val="24"/>
          <w:szCs w:val="24"/>
        </w:rPr>
        <w:t>аїни, Статутом Товариства  До компетенцiї Наглядової ради належить вирiшення питань, передбачених чинним законодавством, Статутом, а також переданих на вирiшення Наглядової ради Загальними зборами.Повноваження члена Наглядової ради дiйснi з моменту його об</w:t>
      </w:r>
      <w:r>
        <w:rPr>
          <w:rFonts w:ascii="Times New Roman CYR" w:hAnsi="Times New Roman CYR" w:cs="Times New Roman CYR"/>
          <w:sz w:val="24"/>
          <w:szCs w:val="24"/>
        </w:rPr>
        <w:t xml:space="preserve">рання загальними зборами.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функцiями Наглядової ради Товариства є: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стратегiї розвитку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ефективного контролю за фiнансово-господарською дiяльнiстю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реалiзацiї та захисту прав акцi</w:t>
      </w:r>
      <w:r>
        <w:rPr>
          <w:rFonts w:ascii="Times New Roman CYR" w:hAnsi="Times New Roman CYR" w:cs="Times New Roman CYR"/>
          <w:sz w:val="24"/>
          <w:szCs w:val="24"/>
        </w:rPr>
        <w:t xml:space="preserve">онерiв, а також врегулювання корпоративних конфлiктiв;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ефективної дiяльностi Виконавчого органу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Головна мета та задачi Наглядової ради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добросовiсне та компетентне виконання обов'язку з контролювання та регулювання дiяльностi </w:t>
      </w:r>
      <w:r>
        <w:rPr>
          <w:rFonts w:ascii="Times New Roman CYR" w:hAnsi="Times New Roman CYR" w:cs="Times New Roman CYR"/>
          <w:sz w:val="24"/>
          <w:szCs w:val="24"/>
        </w:rPr>
        <w:lastRenderedPageBreak/>
        <w:t xml:space="preserve">Товариства, що забезпечує пiдтримання та рiст вартостi акцiй Товариства, а також захист та можливiсть реалiзацiї акцiонерами Товариства своїх прав;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забезпеченн</w:t>
      </w:r>
      <w:r>
        <w:rPr>
          <w:rFonts w:ascii="Times New Roman CYR" w:hAnsi="Times New Roman CYR" w:cs="Times New Roman CYR"/>
          <w:sz w:val="24"/>
          <w:szCs w:val="24"/>
        </w:rPr>
        <w:t xml:space="preserve">я встановлення системи виявлення та врегулювання потенцiйних конфлiктiв iнтересiв;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ведення постiйного дiалогу з акцiонерами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формування та реалiзацiї стратегiї розвитку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встановлює та пiдтримує не</w:t>
      </w:r>
      <w:r>
        <w:rPr>
          <w:rFonts w:ascii="Times New Roman CYR" w:hAnsi="Times New Roman CYR" w:cs="Times New Roman CYR"/>
          <w:sz w:val="24"/>
          <w:szCs w:val="24"/>
        </w:rPr>
        <w:t xml:space="preserve">обхiднi механiзми контролю за дiяльнiстю Виконавчого органу Товариства, в тому числi монiторинг та оцiнку дiяльностi Виконавчого органу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-встановлює систему зрозумiлих та прозорих критерiїв та процедур обрання (призначення) та вiдзиву (замiщен</w:t>
      </w:r>
      <w:r>
        <w:rPr>
          <w:rFonts w:ascii="Times New Roman CYR" w:hAnsi="Times New Roman CYR" w:cs="Times New Roman CYR"/>
          <w:sz w:val="24"/>
          <w:szCs w:val="24"/>
        </w:rPr>
        <w:t xml:space="preserve">ня) Виконавчого органу Товариства та ефективну систему винагороди членiв Виконавчого органу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-надає оцiнку планiв реформування Товариства та забезпечує контроль за їх реалiзацiєю;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-встановлює прозору систему оцiнки своєї дiяльностi в цiлому </w:t>
      </w:r>
      <w:r>
        <w:rPr>
          <w:rFonts w:ascii="Times New Roman CYR" w:hAnsi="Times New Roman CYR" w:cs="Times New Roman CYR"/>
          <w:sz w:val="24"/>
          <w:szCs w:val="24"/>
        </w:rPr>
        <w:t xml:space="preserve">та кожного члену Наглядової ради Товариства окремо, розробляє прозору систему винагороди та компенсацiї видаткiв, пов'язаних iз виконанням Наглядовою радою своїх функцiй та повноважень, та надає їх для затвердження Загальним зборам акцiонерiв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створення системи управлiння фiнансовими ризиками.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Наглядова рада Товариства у своїх рiшеннях виходить iз необхiдностi дiяти справедливо по вiдношенню до всiх акцiонерiв та не може враховувати iнтереси тiльки будь-якої однiєї групи акцiонер</w:t>
      </w:r>
      <w:r>
        <w:rPr>
          <w:rFonts w:ascii="Times New Roman CYR" w:hAnsi="Times New Roman CYR" w:cs="Times New Roman CYR"/>
          <w:sz w:val="24"/>
          <w:szCs w:val="24"/>
        </w:rPr>
        <w:t xml:space="preserve">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звiтує перед Загальними зборами про свою дiяльнiсть, загальний стан справ Товариства та вжитi нею заходи, спрямованi на досягнення мети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належать вирiшення всiх питання повязаних з керiвництво</w:t>
      </w:r>
      <w:r>
        <w:rPr>
          <w:rFonts w:ascii="Times New Roman CYR" w:hAnsi="Times New Roman CYR" w:cs="Times New Roman CYR"/>
          <w:sz w:val="24"/>
          <w:szCs w:val="24"/>
        </w:rPr>
        <w:t xml:space="preserve">м поточною дiяльнiстю Товариства крiмм питань, що належать до виключної компетенцiї Загальних зборiв та Наглядової ради.До компетенцiї Директора належать: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виконання  рiшень  Зборiв  Товариства i Нагдядової Ради;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органiзацiя  виконання  </w:t>
      </w:r>
      <w:r>
        <w:rPr>
          <w:rFonts w:ascii="Times New Roman CYR" w:hAnsi="Times New Roman CYR" w:cs="Times New Roman CYR"/>
          <w:sz w:val="24"/>
          <w:szCs w:val="24"/>
        </w:rPr>
        <w:t xml:space="preserve">виробничих  програм,  договiрних  та  iнших  зобов'язань, якi  взяло  на  себе  Товариство;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умов оплати працi працiвникiв  Товариства,  його  фiлiй  та  представництв;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проектiв  рiчного  бюджету,  бiзнес-планiв, програм  фiнансов</w:t>
      </w:r>
      <w:r>
        <w:rPr>
          <w:rFonts w:ascii="Times New Roman CYR" w:hAnsi="Times New Roman CYR" w:cs="Times New Roman CYR"/>
          <w:sz w:val="24"/>
          <w:szCs w:val="24"/>
        </w:rPr>
        <w:t>о-господарської  дiяльностi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та  затвердження  поточних  фiнансово-господарських  планiв  i  оперативних  завдань  Товариства  та  забезпечення  їх   реалiзацiї;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органiзацiя  ведення  бухгалтерського облiку  та  звiтностi  Товари</w:t>
      </w:r>
      <w:r>
        <w:rPr>
          <w:rFonts w:ascii="Times New Roman CYR" w:hAnsi="Times New Roman CYR" w:cs="Times New Roman CYR"/>
          <w:sz w:val="24"/>
          <w:szCs w:val="24"/>
        </w:rPr>
        <w:t xml:space="preserve">ства. Надання    для  розгляду  Наглядовiй  радi  рiчних  звiтiв Товариства  до  їх  подання  на  розгляд  Зборiв;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та  затвердження  штатного  розкладу,  правил  внутрiшнього  трудового  розпорядку,  посадових  iнструкцiй, положень, посадових </w:t>
      </w:r>
      <w:r>
        <w:rPr>
          <w:rFonts w:ascii="Times New Roman CYR" w:hAnsi="Times New Roman CYR" w:cs="Times New Roman CYR"/>
          <w:sz w:val="24"/>
          <w:szCs w:val="24"/>
        </w:rPr>
        <w:t xml:space="preserve"> окладiв  працiвникiв  Товариства та  iнших внутрiшнiх  документiв, затвердження  яких  не  вiднесено до  виключної компетенцiї загальних  Зборiв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-призначення  працiвникiв  фiлiй  та  представництв;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-прийняття  рiшення  про  отримання  банкiв</w:t>
      </w:r>
      <w:r>
        <w:rPr>
          <w:rFonts w:ascii="Times New Roman CYR" w:hAnsi="Times New Roman CYR" w:cs="Times New Roman CYR"/>
          <w:sz w:val="24"/>
          <w:szCs w:val="24"/>
        </w:rPr>
        <w:t xml:space="preserve">ського  кредиту  на  договiрнiй  комерцiйнiй  основi;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укладення  та  виконання  колективного  договору.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 довiреностi дiяти вiд iменi Товариства, в тому числi представляти iнтереси  Товариства у всiх пiдприємствах, установах, органiзацiях та  вчиня</w:t>
      </w:r>
      <w:r>
        <w:rPr>
          <w:rFonts w:ascii="Times New Roman CYR" w:hAnsi="Times New Roman CYR" w:cs="Times New Roman CYR"/>
          <w:sz w:val="24"/>
          <w:szCs w:val="24"/>
        </w:rPr>
        <w:t xml:space="preserve">ти  вiд  iменi  Товариства  юридичнi  дiї  в  межах  компетенцiї, визначеної  Статутом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розпоряджатися  коштами  та  майном  Товариства  у  вiдповiдностi  до  Статуту, рiшень  Зборiв, Наглядової  ради  та  чинного  законодавства  України;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приймати  рi</w:t>
      </w:r>
      <w:r>
        <w:rPr>
          <w:rFonts w:ascii="Times New Roman CYR" w:hAnsi="Times New Roman CYR" w:cs="Times New Roman CYR"/>
          <w:sz w:val="24"/>
          <w:szCs w:val="24"/>
        </w:rPr>
        <w:t>шення  про  укладення  правочинiв  на  суму,  що не  перевищує  10%  вартостi активiв за даними останньої рiчної фiнансової звiтностi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вiдкривати  рахунки  у  банкiвських  установах;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пiдписувати  договори, довiреностi   та  iншi  документи  вiд  iменi  Товариства,  рiшення  про  укладення  (видачу)  яких  прийнято  уповноваженим  органом  Товариства  в  межах  його  компетенцiї  вiдповiдно  до  Статуту;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наймати  та  звiльняти  пр</w:t>
      </w:r>
      <w:r>
        <w:rPr>
          <w:rFonts w:ascii="Times New Roman CYR" w:hAnsi="Times New Roman CYR" w:cs="Times New Roman CYR"/>
          <w:sz w:val="24"/>
          <w:szCs w:val="24"/>
        </w:rPr>
        <w:t xml:space="preserve">ацiвникiв  Товариства,  вживати  до  них  заходи  заохочення  та  накладати  стягнення  вiдповiдно до  чинного  законодавства  України, Статуту  та  внутрiшнiх  документiв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межах своєї компетенцiї видавати накази i давати вказiвки, обов'яз</w:t>
      </w:r>
      <w:r>
        <w:rPr>
          <w:rFonts w:ascii="Times New Roman CYR" w:hAnsi="Times New Roman CYR" w:cs="Times New Roman CYR"/>
          <w:sz w:val="24"/>
          <w:szCs w:val="24"/>
        </w:rPr>
        <w:t>ковi для  виконання  всiма  працiвниками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здiйсненнi  Статутної  дiяльностi  забезпечувати  дотримання  адмiнiстративно - господарського  та  податкового  законодавства;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приймати рiшення про пред'явлення в судах вiд iменi  Товариств</w:t>
      </w:r>
      <w:r>
        <w:rPr>
          <w:rFonts w:ascii="Times New Roman CYR" w:hAnsi="Times New Roman CYR" w:cs="Times New Roman CYR"/>
          <w:sz w:val="24"/>
          <w:szCs w:val="24"/>
        </w:rPr>
        <w:t xml:space="preserve">а  претензiй  i  судових  позовiв, здiйснювати  iншi  юридичнi  акти;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здiйснювати  iншi  функцiї,  якi  необхiднi  для  забезпечення  дiяльностi  Товариства, згiдно  з  чинним  законодавством  та  внутрiшнiми  документами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w:t>
      </w:r>
      <w:r>
        <w:rPr>
          <w:rFonts w:ascii="Times New Roman CYR" w:hAnsi="Times New Roman CYR" w:cs="Times New Roman CYR"/>
          <w:sz w:val="24"/>
          <w:szCs w:val="24"/>
        </w:rPr>
        <w:t>проводить перевiрку фiнансово-господарської дiяльностi  Товариства  за результатами фiнансового року та iншi перевiрки фiнансово-господарської дiяльностi Товариства. Виконавчий орган забезпечує  Ревiзiйна комiсiя має доступ  до  iнформацiї в межах,  передб</w:t>
      </w:r>
      <w:r>
        <w:rPr>
          <w:rFonts w:ascii="Times New Roman CYR" w:hAnsi="Times New Roman CYR" w:cs="Times New Roman CYR"/>
          <w:sz w:val="24"/>
          <w:szCs w:val="24"/>
        </w:rPr>
        <w:t>ачених Статутом   Ревiзiйна комiсiя має право вносити пропозицiї до порядку денного Зборiв та брати участь  в обговореннi питань порядку денного з правом дорадчого голосу. За пiдсумками перевiрки фiнансово-господарської дiяльностi Товариства за результатам</w:t>
      </w:r>
      <w:r>
        <w:rPr>
          <w:rFonts w:ascii="Times New Roman CYR" w:hAnsi="Times New Roman CYR" w:cs="Times New Roman CYR"/>
          <w:sz w:val="24"/>
          <w:szCs w:val="24"/>
        </w:rPr>
        <w:t>и фiнансового року Ревiзiйна комiсiя готує висновок,  який має мiстити iнформацiю, визначену чинним законодавством України.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АУДИТОРСЬКИЙ ЗВIТ</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 пiдтвердження звiтностi "КОРПОРАТИВНОГО УПРА</w:t>
      </w:r>
      <w:r>
        <w:rPr>
          <w:rFonts w:ascii="Times New Roman CYR" w:hAnsi="Times New Roman CYR" w:cs="Times New Roman CYR"/>
          <w:sz w:val="24"/>
          <w:szCs w:val="24"/>
        </w:rPr>
        <w:t>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ПРИВАТНОГО АКЦIОНЕРНОГО ТОВАРИСТВА "ОЛЬШАНСЬКЕ АТП-14865"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звiтний 2018 рiк (п.10 "ЗВIТ ПРО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 Миколаїв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15 березня 2019 року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Проведення аудиту про пiдтвердження звiтностi "Корпоративного управлiння" за 2018 рiк ПРИВАТНО</w:t>
      </w:r>
      <w:r>
        <w:rPr>
          <w:rFonts w:ascii="Times New Roman CYR" w:hAnsi="Times New Roman CYR" w:cs="Times New Roman CYR"/>
          <w:sz w:val="24"/>
          <w:szCs w:val="24"/>
        </w:rPr>
        <w:t xml:space="preserve">ГО АКЦIОНЕРНОГО ТОВАРИСТВА "ОЛЬШАНСЬКЕ АТП-14865" здiйснювалось у вiдповiдностi з договором № 4 вiд 19.02.2019 р. аудитором Буровою Т.А. в складi аудиторської фiрми "Плато-Аудит", що дiє на пiдставi свiдоцтва про внесення до Реєстру суб'єктiв аудиторської </w:t>
      </w:r>
      <w:r>
        <w:rPr>
          <w:rFonts w:ascii="Times New Roman CYR" w:hAnsi="Times New Roman CYR" w:cs="Times New Roman CYR"/>
          <w:sz w:val="24"/>
          <w:szCs w:val="24"/>
        </w:rPr>
        <w:t>дiяльностi 2058, виданої Аудиторською палатою України 30.03.2001 р., термiн дiї до 24.12.2020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аудиторську фiрму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юридичної особи</w:t>
      </w:r>
      <w:r>
        <w:rPr>
          <w:rFonts w:ascii="Times New Roman CYR" w:hAnsi="Times New Roman CYR" w:cs="Times New Roman CYR"/>
          <w:sz w:val="24"/>
          <w:szCs w:val="24"/>
        </w:rPr>
        <w:tab/>
        <w:t>Приватне пiдприємство Аудиторська фiрма "Плато-Аудит"</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Iдентифiкацiйний код за ЄДРПО</w:t>
      </w:r>
      <w:r>
        <w:rPr>
          <w:rFonts w:ascii="Times New Roman CYR" w:hAnsi="Times New Roman CYR" w:cs="Times New Roman CYR"/>
          <w:sz w:val="24"/>
          <w:szCs w:val="24"/>
        </w:rPr>
        <w:t>У</w:t>
      </w:r>
      <w:r>
        <w:rPr>
          <w:rFonts w:ascii="Times New Roman CYR" w:hAnsi="Times New Roman CYR" w:cs="Times New Roman CYR"/>
          <w:sz w:val="24"/>
          <w:szCs w:val="24"/>
        </w:rPr>
        <w:tab/>
        <w:t>30333561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w:t>
      </w:r>
      <w:r>
        <w:rPr>
          <w:rFonts w:ascii="Times New Roman CYR" w:hAnsi="Times New Roman CYR" w:cs="Times New Roman CYR"/>
          <w:sz w:val="24"/>
          <w:szCs w:val="24"/>
        </w:rPr>
        <w:tab/>
        <w:t>м. Миколаїв, вул. Чкалова 60/2</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Реєстрацiйнi данi:</w:t>
      </w:r>
      <w:r>
        <w:rPr>
          <w:rFonts w:ascii="Times New Roman CYR" w:hAnsi="Times New Roman CYR" w:cs="Times New Roman CYR"/>
          <w:sz w:val="24"/>
          <w:szCs w:val="24"/>
        </w:rPr>
        <w:tab/>
        <w:t>Зареєстроване Виконавчим комiтетом Миколаївської мiської Ради вiд 19.02.1999р. №15221200000003669</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та дата видачi Свiдоцтва про внесення в Реєстр аудиторських фiрм та про вiдповiднiсть системи контролю якостi</w:t>
      </w:r>
      <w:r>
        <w:rPr>
          <w:rFonts w:ascii="Times New Roman CYR" w:hAnsi="Times New Roman CYR" w:cs="Times New Roman CYR"/>
          <w:sz w:val="24"/>
          <w:szCs w:val="24"/>
        </w:rPr>
        <w:tab/>
        <w:t xml:space="preserve">Свiдоцтво №2058 видане за рiшенням Аудиторської палати України </w:t>
      </w:r>
      <w:r>
        <w:rPr>
          <w:rFonts w:ascii="Times New Roman CYR" w:hAnsi="Times New Roman CYR" w:cs="Times New Roman CYR"/>
          <w:sz w:val="24"/>
          <w:szCs w:val="24"/>
        </w:rPr>
        <w:lastRenderedPageBreak/>
        <w:t xml:space="preserve">вiд 30.03.2001р. за №100, термiн дiї до 24.12.2020р.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w:t>
      </w:r>
      <w:r>
        <w:rPr>
          <w:rFonts w:ascii="Times New Roman CYR" w:hAnsi="Times New Roman CYR" w:cs="Times New Roman CYR"/>
          <w:sz w:val="24"/>
          <w:szCs w:val="24"/>
        </w:rPr>
        <w:tab/>
        <w:t xml:space="preserve">Бурова Тетяна </w:t>
      </w:r>
      <w:r>
        <w:rPr>
          <w:rFonts w:ascii="Times New Roman CYR" w:hAnsi="Times New Roman CYR" w:cs="Times New Roman CYR"/>
          <w:sz w:val="24"/>
          <w:szCs w:val="24"/>
        </w:rPr>
        <w:t>Андрiївна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аудитора</w:t>
      </w:r>
      <w:r>
        <w:rPr>
          <w:rFonts w:ascii="Times New Roman CYR" w:hAnsi="Times New Roman CYR" w:cs="Times New Roman CYR"/>
          <w:sz w:val="24"/>
          <w:szCs w:val="24"/>
        </w:rPr>
        <w:tab/>
        <w:t>Сертифiкат аудитора - Серiя "А" №003552, виданий на пiдставi рiшення Аудиторської палати України вiд 18.12.1998 р. за №73,  термiн дiї до 18.12.2022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Контактний телефон</w:t>
      </w:r>
      <w:r>
        <w:rPr>
          <w:rFonts w:ascii="Times New Roman CYR" w:hAnsi="Times New Roman CYR" w:cs="Times New Roman CYR"/>
          <w:sz w:val="24"/>
          <w:szCs w:val="24"/>
        </w:rPr>
        <w:tab/>
        <w:t>(0512) 465170</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здiйснення перевiрки були викори</w:t>
      </w:r>
      <w:r>
        <w:rPr>
          <w:rFonts w:ascii="Times New Roman CYR" w:hAnsi="Times New Roman CYR" w:cs="Times New Roman CYR"/>
          <w:sz w:val="24"/>
          <w:szCs w:val="24"/>
        </w:rPr>
        <w:t>станi такi документи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Статут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Первиннi документи за 2018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Регiстри синтетичного i аналiтичного облiку.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Бухгалтерська (фiнансова) звiтнiсть за 2018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Протоколи засiдання загальних зборiв акцiонерiв, наглядової ради та</w:t>
      </w:r>
      <w:r>
        <w:rPr>
          <w:rFonts w:ascii="Times New Roman CYR" w:hAnsi="Times New Roman CYR" w:cs="Times New Roman CYR"/>
          <w:sz w:val="24"/>
          <w:szCs w:val="24"/>
        </w:rPr>
        <w:t xml:space="preserve"> iншi.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Перевiрка здiйснювалась вибiрковим способом.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Перiод перевiрки з 01.01.2018 р. по 31.12.2018 р., дата початку та дата закiнчення проведення аудиту з 19.02.2019 по 15.03.2019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Вступний параграф</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вiдомостi про ПрАТ "Ольшанське АТП-148</w:t>
      </w:r>
      <w:r>
        <w:rPr>
          <w:rFonts w:ascii="Times New Roman CYR" w:hAnsi="Times New Roman CYR" w:cs="Times New Roman CYR"/>
          <w:sz w:val="24"/>
          <w:szCs w:val="24"/>
        </w:rPr>
        <w:t>65" наведенi в Таблицi 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Таблиця 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з/п</w:t>
      </w:r>
      <w:r>
        <w:rPr>
          <w:rFonts w:ascii="Times New Roman CYR" w:hAnsi="Times New Roman CYR" w:cs="Times New Roman CYR"/>
          <w:sz w:val="24"/>
          <w:szCs w:val="24"/>
        </w:rPr>
        <w:tab/>
        <w:t>Показники</w:t>
      </w:r>
      <w:r>
        <w:rPr>
          <w:rFonts w:ascii="Times New Roman CYR" w:hAnsi="Times New Roman CYR" w:cs="Times New Roman CYR"/>
          <w:sz w:val="24"/>
          <w:szCs w:val="24"/>
        </w:rPr>
        <w:tab/>
        <w:t>Значення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Повне найменування Товариства</w:t>
      </w:r>
      <w:r>
        <w:rPr>
          <w:rFonts w:ascii="Times New Roman CYR" w:hAnsi="Times New Roman CYR" w:cs="Times New Roman CYR"/>
          <w:sz w:val="24"/>
          <w:szCs w:val="24"/>
        </w:rPr>
        <w:tab/>
        <w:t>Приватне акцiонерне товариство "Ольшанське АТП-14865"</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Скорочене найменування Товариства</w:t>
      </w:r>
      <w:r>
        <w:rPr>
          <w:rFonts w:ascii="Times New Roman CYR" w:hAnsi="Times New Roman CYR" w:cs="Times New Roman CYR"/>
          <w:sz w:val="24"/>
          <w:szCs w:val="24"/>
        </w:rPr>
        <w:tab/>
        <w:t>ПрАТ "Ольшанське АТП-14865"</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Органiзацiйно-правова форма </w:t>
      </w:r>
      <w:r>
        <w:rPr>
          <w:rFonts w:ascii="Times New Roman CYR" w:hAnsi="Times New Roman CYR" w:cs="Times New Roman CYR"/>
          <w:sz w:val="24"/>
          <w:szCs w:val="24"/>
        </w:rPr>
        <w:tab/>
        <w:t>Приватне акц</w:t>
      </w:r>
      <w:r>
        <w:rPr>
          <w:rFonts w:ascii="Times New Roman CYR" w:hAnsi="Times New Roman CYR" w:cs="Times New Roman CYR"/>
          <w:sz w:val="24"/>
          <w:szCs w:val="24"/>
        </w:rPr>
        <w:t>iонерне товариство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Код за ЄДРПОУ </w:t>
      </w:r>
      <w:r>
        <w:rPr>
          <w:rFonts w:ascii="Times New Roman CYR" w:hAnsi="Times New Roman CYR" w:cs="Times New Roman CYR"/>
          <w:sz w:val="24"/>
          <w:szCs w:val="24"/>
        </w:rPr>
        <w:tab/>
        <w:t>02775277</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свiдоцтва про державну реєстрацiю та дата видачi свiдоцтва</w:t>
      </w:r>
      <w:r>
        <w:rPr>
          <w:rFonts w:ascii="Times New Roman CYR" w:hAnsi="Times New Roman CYR" w:cs="Times New Roman CYR"/>
          <w:sz w:val="24"/>
          <w:szCs w:val="24"/>
        </w:rPr>
        <w:tab/>
        <w:t>№ 15151200000000301 вiд 19.10.1995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Орган, що видав свiдоцтво</w:t>
      </w:r>
      <w:r>
        <w:rPr>
          <w:rFonts w:ascii="Times New Roman CYR" w:hAnsi="Times New Roman CYR" w:cs="Times New Roman CYR"/>
          <w:sz w:val="24"/>
          <w:szCs w:val="24"/>
        </w:rPr>
        <w:tab/>
        <w:t>Миколаївська районна держадмiнiстрацiя областi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Юридична адреса</w:t>
      </w:r>
      <w:r>
        <w:rPr>
          <w:rFonts w:ascii="Times New Roman CYR" w:hAnsi="Times New Roman CYR" w:cs="Times New Roman CYR"/>
          <w:sz w:val="24"/>
          <w:szCs w:val="24"/>
        </w:rPr>
        <w:tab/>
        <w:t>Україна, Миколаїв</w:t>
      </w:r>
      <w:r>
        <w:rPr>
          <w:rFonts w:ascii="Times New Roman CYR" w:hAnsi="Times New Roman CYR" w:cs="Times New Roman CYR"/>
          <w:sz w:val="24"/>
          <w:szCs w:val="24"/>
        </w:rPr>
        <w:t>ська область, Миколаївський район, смт Ольшанське</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Основнi види дiяльностi</w:t>
      </w:r>
      <w:r>
        <w:rPr>
          <w:rFonts w:ascii="Times New Roman CYR" w:hAnsi="Times New Roman CYR" w:cs="Times New Roman CYR"/>
          <w:sz w:val="24"/>
          <w:szCs w:val="24"/>
        </w:rPr>
        <w:tab/>
        <w:t>Автомобiльнi послуги, торгiвельно-посередницька дiяльнiсть, сiльське господарство та iншi види дiяльностi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Кiлькiсть акцiонерiв</w:t>
      </w:r>
      <w:r>
        <w:rPr>
          <w:rFonts w:ascii="Times New Roman CYR" w:hAnsi="Times New Roman CYR" w:cs="Times New Roman CYR"/>
          <w:sz w:val="24"/>
          <w:szCs w:val="24"/>
        </w:rPr>
        <w:tab/>
        <w:t>100, в т.ч. юридичних осiб - 2, фiзичних осiб - 98</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t>Керiвник</w:t>
      </w:r>
      <w:r>
        <w:rPr>
          <w:rFonts w:ascii="Times New Roman CYR" w:hAnsi="Times New Roman CYR" w:cs="Times New Roman CYR"/>
          <w:sz w:val="24"/>
          <w:szCs w:val="24"/>
        </w:rPr>
        <w:tab/>
        <w:t>Скляр Сергiй Вадимович</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Назва Товариства, його органiзацiйно-правова форма господарювання та види дiяльностi вiдповiдають Статуту та вiдображенi в Статутi  достовiрно.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Концептуальною основою для пiдготовки фiнансової звiтностi Товариства є Мiж</w:t>
      </w:r>
      <w:r>
        <w:rPr>
          <w:rFonts w:ascii="Times New Roman CYR" w:hAnsi="Times New Roman CYR" w:cs="Times New Roman CYR"/>
          <w:sz w:val="24"/>
          <w:szCs w:val="24"/>
        </w:rPr>
        <w:t>народнi стандарти фiнансової звiтностi, iншi нормативно-правовi акти щодо ведення бухгалтерського облiку та складання фiнансової звiтностi в Українi, внутрiшнi положення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Аудитором проведена аудиторська перевiрка у вiдповiдностi до вимог Закону </w:t>
      </w:r>
      <w:r>
        <w:rPr>
          <w:rFonts w:ascii="Times New Roman CYR" w:hAnsi="Times New Roman CYR" w:cs="Times New Roman CYR"/>
          <w:sz w:val="24"/>
          <w:szCs w:val="24"/>
        </w:rPr>
        <w:t xml:space="preserve">України "Про аудит фiнансової звiтностi та аудиторську дiяльнiсть" № 2258-VIII вiд 21.12.2017 р. та Мiжнародних стандартiв контролю якостi, аудиту, огляду, iншого надання впевненостi та супутнiх послуг (далi - МСА), зокрема до МСА 700 "Формування думки та </w:t>
      </w:r>
      <w:r>
        <w:rPr>
          <w:rFonts w:ascii="Times New Roman CYR" w:hAnsi="Times New Roman CYR" w:cs="Times New Roman CYR"/>
          <w:sz w:val="24"/>
          <w:szCs w:val="24"/>
        </w:rPr>
        <w:t>надання звiту щодо фiнансової звiтностi", МСА 701 "Повiдомлення iнформацiї з ключових питань аудиту в звiтi незалежного аудитора", МСА 705 "Модифiкацiя думки у звiтi незалежного аудитора", МСА 706 "Пояснювальнi параграфи та параграфи з iнших питань у звiтi</w:t>
      </w:r>
      <w:r>
        <w:rPr>
          <w:rFonts w:ascii="Times New Roman CYR" w:hAnsi="Times New Roman CYR" w:cs="Times New Roman CYR"/>
          <w:sz w:val="24"/>
          <w:szCs w:val="24"/>
        </w:rPr>
        <w:t xml:space="preserve"> незалежного аудитора", МСА 710 "Порiвняльна iнформацiя - вiдповiднi показники i порiвняльна фiнансова звiтнiсть", МСА 720 "Вiдповiдальнiсть аудитора щодо iншої iнформацiї", МСА 250 "Розгляд законодавчих та </w:t>
      </w:r>
      <w:r>
        <w:rPr>
          <w:rFonts w:ascii="Times New Roman CYR" w:hAnsi="Times New Roman CYR" w:cs="Times New Roman CYR"/>
          <w:sz w:val="24"/>
          <w:szCs w:val="24"/>
        </w:rPr>
        <w:lastRenderedPageBreak/>
        <w:t>нормативних актiв пiд час аудиту фiнансової звiтн</w:t>
      </w:r>
      <w:r>
        <w:rPr>
          <w:rFonts w:ascii="Times New Roman CYR" w:hAnsi="Times New Roman CYR" w:cs="Times New Roman CYR"/>
          <w:sz w:val="24"/>
          <w:szCs w:val="24"/>
        </w:rPr>
        <w:t>остi" тощо. Цi стандарти вимагають вiд аудитора дотримання етичних вимог, а також планування i виконання аудиторської перевiрки для отримання достатньої впевненостi, що звiтнiсть не мiстить суттєвих викривлень. Перевiрка проводилася вiдповiдно до вимог Зак</w:t>
      </w:r>
      <w:r>
        <w:rPr>
          <w:rFonts w:ascii="Times New Roman CYR" w:hAnsi="Times New Roman CYR" w:cs="Times New Roman CYR"/>
          <w:sz w:val="24"/>
          <w:szCs w:val="24"/>
        </w:rPr>
        <w:t>онiв України "Про цiннi папери та фондовий ринок", "Про державне регулювання ринку цiнних паперiв в Українi" (зi змiнами та доповненнями), "Про акцiонернi товариства", Мiжнародних стандартiв  до "Корпоративного управлiння", якi розробленi i затвердженi для</w:t>
      </w:r>
      <w:r>
        <w:rPr>
          <w:rFonts w:ascii="Times New Roman CYR" w:hAnsi="Times New Roman CYR" w:cs="Times New Roman CYR"/>
          <w:sz w:val="24"/>
          <w:szCs w:val="24"/>
        </w:rPr>
        <w:t xml:space="preserve"> застосування  наступними  мiжнародними iнститутами, а саме:  Радою (ОЕСР) затвердженi у  травнi 1999 року  "Загальнi Принципи корпоративного управлiння",  Органiзацiєю Економiчного Спiвробiтництва та розвитку; (ММКУ) Мiжнародною мережею з корпоративного у</w:t>
      </w:r>
      <w:r>
        <w:rPr>
          <w:rFonts w:ascii="Times New Roman CYR" w:hAnsi="Times New Roman CYR" w:cs="Times New Roman CYR"/>
          <w:sz w:val="24"/>
          <w:szCs w:val="24"/>
        </w:rPr>
        <w:t>правлiння; (ЄБРР) Європейським банком реконструкцiї та розвитку; Асоцiацiєю акцiонерiв "Євроакцiонери"; Кодекси корпоративної поведiнки на рiвнi мiжнародної мережi, а також iнших законодавчих актiв України та нормативних документiв Нацiональної комiсiї з ц</w:t>
      </w:r>
      <w:r>
        <w:rPr>
          <w:rFonts w:ascii="Times New Roman CYR" w:hAnsi="Times New Roman CYR" w:cs="Times New Roman CYR"/>
          <w:sz w:val="24"/>
          <w:szCs w:val="24"/>
        </w:rPr>
        <w:t xml:space="preserve">iнних паперiв та фондового ринку. Документами для пiдтвердження "Корпоративного управлiння" Товариства, щодо п.10 "Звiту про управлiння" є достовiрна як фiнансова так i не фiнансова iнформацiя складена станом на 31.12.2018 року.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нефiнансової iнф</w:t>
      </w:r>
      <w:r>
        <w:rPr>
          <w:rFonts w:ascii="Times New Roman CYR" w:hAnsi="Times New Roman CYR" w:cs="Times New Roman CYR"/>
          <w:sz w:val="24"/>
          <w:szCs w:val="24"/>
        </w:rPr>
        <w:t>ормацiї  входять: статутнi документи, Протоколи загальних зборiв акцiонерiв, протоколи наглядової ради, Акти перевiрок господарської дiяльностi ревiзiйної комiсiї  за 2018 рiк, iншi документи.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Аудиторський звiт( звiт незалежного аудитора) призначений</w:t>
      </w:r>
      <w:r>
        <w:rPr>
          <w:rFonts w:ascii="Times New Roman CYR" w:hAnsi="Times New Roman CYR" w:cs="Times New Roman CYR"/>
          <w:sz w:val="24"/>
          <w:szCs w:val="24"/>
        </w:rPr>
        <w:t xml:space="preserve"> для: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Власникiв цiнних паперiв ПрАТ "Ольшанське АТП-14865"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Керiвництва  ПрАТ "Ольшанське АТП-14865" з метою корпоративного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Загальним зборам акцiонерiв, з метою доведення iнформацiї  про результати господарської дiяльностi Товариства  за </w:t>
      </w:r>
      <w:r>
        <w:rPr>
          <w:rFonts w:ascii="Times New Roman CYR" w:hAnsi="Times New Roman CYR" w:cs="Times New Roman CYR"/>
          <w:sz w:val="24"/>
          <w:szCs w:val="24"/>
        </w:rPr>
        <w:t>звiтний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Опис аудиторської перевiрки.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провели аудиторську перевiрку ПрАТ "Ольшанське АТП-14865" на предмет достовiрностi рiчної фiнансової звiтностi ф.1м, 2м "Фiнансовий звiт суб'єкта малого пiдприємництва" станом на 31 грудня 2018 р., зв</w:t>
      </w:r>
      <w:r>
        <w:rPr>
          <w:rFonts w:ascii="Times New Roman CYR" w:hAnsi="Times New Roman CYR" w:cs="Times New Roman CYR"/>
          <w:sz w:val="24"/>
          <w:szCs w:val="24"/>
        </w:rPr>
        <w:t xml:space="preserve">iтiв керiвництва про корпоративне управлiння вiдповiдно до вимог Закону України "Про аудит фiнансової звiтностi та аудиторську дiяльнiсть", Мiжнародних стандартiв контролю якостi, аудиту, огляду, iншого надання впевненостi та супутнiх послуг та стандартiв </w:t>
      </w:r>
      <w:r>
        <w:rPr>
          <w:rFonts w:ascii="Times New Roman CYR" w:hAnsi="Times New Roman CYR" w:cs="Times New Roman CYR"/>
          <w:sz w:val="24"/>
          <w:szCs w:val="24"/>
        </w:rPr>
        <w:t>бухгалтерського облiку, Закону України "Про цiннi папери та фондовий ринок" та Закону України "Про фiнансовi послуги та державне регулювання ринку фiнансових послуг".</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передбачає перевiрку шляхом тестування доказiв, якi пiдтверджують суми розкриття iн</w:t>
      </w:r>
      <w:r>
        <w:rPr>
          <w:rFonts w:ascii="Times New Roman CYR" w:hAnsi="Times New Roman CYR" w:cs="Times New Roman CYR"/>
          <w:sz w:val="24"/>
          <w:szCs w:val="24"/>
        </w:rPr>
        <w:t>формацiї у фiнансових i нефiнансових звiтах. Аудиторська перевiрка включає й оцiнювання застосованих принципiв бухгалтерського облiку та суттєвих облiкових оцiнок, здiйснених управлiнським персоналом, а також оцiнювання надання звiтiв у цiлому. Ми вважаємо</w:t>
      </w:r>
      <w:r>
        <w:rPr>
          <w:rFonts w:ascii="Times New Roman CYR" w:hAnsi="Times New Roman CYR" w:cs="Times New Roman CYR"/>
          <w:sz w:val="24"/>
          <w:szCs w:val="24"/>
        </w:rPr>
        <w:t>, що проведена нами аудиторська перевiрка надає об?рунтовану пiдставу для складання аудиторського звiту.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проведення аудиторської перевiрки є висловлення думки стосовно повноти складання фiнансової звiтностi про корпоративне управлiння в порiвняльнiй </w:t>
      </w:r>
      <w:r>
        <w:rPr>
          <w:rFonts w:ascii="Times New Roman CYR" w:hAnsi="Times New Roman CYR" w:cs="Times New Roman CYR"/>
          <w:sz w:val="24"/>
          <w:szCs w:val="24"/>
        </w:rPr>
        <w:t>iнформацiї з метою встановленої концептуальної основи спецiального призначення.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включав проведення аудиторських процедур, спрямованих на отримання аудиторських доказiв, якi пiдтверджують суми показникiв в звiтностi та розкриття їх в данiй iнформацiї.</w:t>
      </w:r>
      <w:r>
        <w:rPr>
          <w:rFonts w:ascii="Times New Roman CYR" w:hAnsi="Times New Roman CYR" w:cs="Times New Roman CYR"/>
          <w:sz w:val="24"/>
          <w:szCs w:val="24"/>
        </w:rPr>
        <w:t xml:space="preserve"> Вибiр аудиторських процедур є предметом нашого судження, яке ?рунтується на оцiнцi ризику суттєвого викривлення, допущених внаслiдок шахрайства або помилки.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процесi оцiнки даного ризику нами розглянута система внутрiшнього контролю, що забезпечує склада</w:t>
      </w:r>
      <w:r>
        <w:rPr>
          <w:rFonts w:ascii="Times New Roman CYR" w:hAnsi="Times New Roman CYR" w:cs="Times New Roman CYR"/>
          <w:sz w:val="24"/>
          <w:szCs w:val="24"/>
        </w:rPr>
        <w:t>ння i достовiрнiсть звiтностi, з метою вибору вiдповiдних аудиторських процедур, а також висловлення думки щодо ефективностi системи внутрiшнього контролю. Аудит також включав оцiнку належного характеру застосованої облiкової полiтики та об?рунтованостi оц</w:t>
      </w:r>
      <w:r>
        <w:rPr>
          <w:rFonts w:ascii="Times New Roman CYR" w:hAnsi="Times New Roman CYR" w:cs="Times New Roman CYR"/>
          <w:sz w:val="24"/>
          <w:szCs w:val="24"/>
        </w:rPr>
        <w:t xml:space="preserve">iночних показникiв, отриманих керiвництвом аудируємої особи, а також </w:t>
      </w:r>
      <w:r>
        <w:rPr>
          <w:rFonts w:ascii="Times New Roman CYR" w:hAnsi="Times New Roman CYR" w:cs="Times New Roman CYR"/>
          <w:sz w:val="24"/>
          <w:szCs w:val="24"/>
        </w:rPr>
        <w:lastRenderedPageBreak/>
        <w:t>оцiнку загального подання звiтностi про корпоративне управлiння в цiлому.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Вiдповiдальнiсть управлiнського персоналу за звiтнiсть про корпоративне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ПрА</w:t>
      </w:r>
      <w:r>
        <w:rPr>
          <w:rFonts w:ascii="Times New Roman CYR" w:hAnsi="Times New Roman CYR" w:cs="Times New Roman CYR"/>
          <w:sz w:val="24"/>
          <w:szCs w:val="24"/>
        </w:rPr>
        <w:t>Т "Ольшанське АТП-14865" несе вiдповiдальнiсть за пiдготовку та достовiрне представлення цiєї звiтностi Товариства у вiдповiдностi до Закону України "Про цiннi папери та фондовий ринок", Закону України "Про фiнансовi послуги та державне регулювання ринку ф</w:t>
      </w:r>
      <w:r>
        <w:rPr>
          <w:rFonts w:ascii="Times New Roman CYR" w:hAnsi="Times New Roman CYR" w:cs="Times New Roman CYR"/>
          <w:sz w:val="24"/>
          <w:szCs w:val="24"/>
        </w:rPr>
        <w:t>iнансових послуг", Мiжнародних стандартiв фiнансової звiтностi та вимог чинного законодавства. Вiдповiдальнiсть управлiнського персоналу охоплює: розробку, впровадження та використання внутрiшнього контролю стосовно пiдготовки та достовiрного представлення</w:t>
      </w:r>
      <w:r>
        <w:rPr>
          <w:rFonts w:ascii="Times New Roman CYR" w:hAnsi="Times New Roman CYR" w:cs="Times New Roman CYR"/>
          <w:sz w:val="24"/>
          <w:szCs w:val="24"/>
        </w:rPr>
        <w:t xml:space="preserve"> звiтiв, якi не мiстять суттєвих викривлень внаслiдок шахрайства або помилки; вибiр та застосування вiдповiдної облiкової полiтики, облiкових оцiнок, якi вiдповiдають обставинам.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Вiдповiдальнiсть аудитора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Вiдповiдальнiстю аудитора є висловлення думки </w:t>
      </w:r>
      <w:r>
        <w:rPr>
          <w:rFonts w:ascii="Times New Roman CYR" w:hAnsi="Times New Roman CYR" w:cs="Times New Roman CYR"/>
          <w:sz w:val="24"/>
          <w:szCs w:val="24"/>
        </w:rPr>
        <w:t>щодо цiєї звiтностi Товариства на основi результатiв аудиторської перевiрки. Аудит передбачає виконання аудиторських процедур для отримання аудиторських доказiв стосовно сум та розкриття iнформацiї у звiтностi на пiдставi судження аудитора, яке ?рунтується</w:t>
      </w:r>
      <w:r>
        <w:rPr>
          <w:rFonts w:ascii="Times New Roman CYR" w:hAnsi="Times New Roman CYR" w:cs="Times New Roman CYR"/>
          <w:sz w:val="24"/>
          <w:szCs w:val="24"/>
        </w:rPr>
        <w:t xml:space="preserve"> на оцiнцi ризикiв суттєвих викривлень звiтiв внаслiдок шахрайства або помилок. Виконуючи оцiнку цих ризикiв, аудитор розглядає заходи внутрiшнього контролю, що стосуються пiдготовки та достовiрного представлення звiтностi, з метою розробки аудиторських пр</w:t>
      </w:r>
      <w:r>
        <w:rPr>
          <w:rFonts w:ascii="Times New Roman CYR" w:hAnsi="Times New Roman CYR" w:cs="Times New Roman CYR"/>
          <w:sz w:val="24"/>
          <w:szCs w:val="24"/>
        </w:rPr>
        <w:t>оцедур, якi вiдповiдають обставинам. Аудит включає також оцiнку вiдповiдностi використаної облiкової полiтики, прийнятнiсть облiкових оцiнок, зроблених управлiнським персоналом та загального представлення звiтностi облiковим принципам, що є загальноприйнят</w:t>
      </w:r>
      <w:r>
        <w:rPr>
          <w:rFonts w:ascii="Times New Roman CYR" w:hAnsi="Times New Roman CYR" w:cs="Times New Roman CYR"/>
          <w:sz w:val="24"/>
          <w:szCs w:val="24"/>
        </w:rPr>
        <w:t xml:space="preserve">ими в Українi.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Аудитор вважає, що в процесi проведення аудиторської перевiрки отримано достатнi та вiдповiднi аудиторськi докази для висловлення думки щодо звiтностi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Висновки аудитора ?рунтуються на документах та iнформацiї,  наданих Товариством в процесi виконання роботи. Аудитори не виключають наявностi документiв та iнформацiї, якi не були їм наданi, i якi б могли вплинути на формування думки. За повноту та достовi</w:t>
      </w:r>
      <w:r>
        <w:rPr>
          <w:rFonts w:ascii="Times New Roman CYR" w:hAnsi="Times New Roman CYR" w:cs="Times New Roman CYR"/>
          <w:sz w:val="24"/>
          <w:szCs w:val="24"/>
        </w:rPr>
        <w:t>рнiсть наданої для аудиторської перевiрки iнформацiї несуть вiдповiдальнiсть посадовi особи Товариства, якi надали таку iнформацiю.</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Аудиторський звiт складений згiдно з вимогами чинного законодавства, Мiжнародних стандартiв аудиту, надання впевненостi та </w:t>
      </w:r>
      <w:r>
        <w:rPr>
          <w:rFonts w:ascii="Times New Roman CYR" w:hAnsi="Times New Roman CYR" w:cs="Times New Roman CYR"/>
          <w:sz w:val="24"/>
          <w:szCs w:val="24"/>
        </w:rPr>
        <w:t>етики Мiжнародної федерацiї бухгалтерiв, зокрема до МСА 700 "Формування думки та надання звiту щодо фiнансової звiтностi", МСА 701 "Повiдомлення iнформацiї з ключових питань аудиту в звiтi незалежного аудитора", МСА 705 "Модифiкацiя думки у звiтi незалежно</w:t>
      </w:r>
      <w:r>
        <w:rPr>
          <w:rFonts w:ascii="Times New Roman CYR" w:hAnsi="Times New Roman CYR" w:cs="Times New Roman CYR"/>
          <w:sz w:val="24"/>
          <w:szCs w:val="24"/>
        </w:rPr>
        <w:t>го аудитора", МСА 706 "Пояснювальнi параграфи та параграфи з iнших питань у звiтi незалежного аудитора", МСА 710 "Порiвняльна iнформацiя - вiдповiднi показники i порiвняльна фiнансова звiтнiсть", МСА 720 "Вiдповiдальнiсть аудитора щодо iншої iнформацiї", М</w:t>
      </w:r>
      <w:r>
        <w:rPr>
          <w:rFonts w:ascii="Times New Roman CYR" w:hAnsi="Times New Roman CYR" w:cs="Times New Roman CYR"/>
          <w:sz w:val="24"/>
          <w:szCs w:val="24"/>
        </w:rPr>
        <w:t>СА 250 "Розгляд законодавчих та нормативних актiв пiд час аудиту фiнансової звiтностi", тощо та iнших законодавчих актiв України i нормативних документiв Нацiональної комiсiї з цiнних паперiв та фондового ринку.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Модифiкований аудиторський звiт</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зм</w:t>
      </w:r>
      <w:r>
        <w:rPr>
          <w:rFonts w:ascii="Times New Roman CYR" w:hAnsi="Times New Roman CYR" w:cs="Times New Roman CYR"/>
          <w:sz w:val="24"/>
          <w:szCs w:val="24"/>
        </w:rPr>
        <w:t>огли отримати прийнятнi аудиторськi докази  з приводу здiйснення корпоративного управлiння  Товариством за результатами звiтного 2018 року  в достатньому обсязi, тому що не були присутнi  на загальних зборах, на засiданнi наглядової ради i  не  спостерiгал</w:t>
      </w:r>
      <w:r>
        <w:rPr>
          <w:rFonts w:ascii="Times New Roman CYR" w:hAnsi="Times New Roman CYR" w:cs="Times New Roman CYR"/>
          <w:sz w:val="24"/>
          <w:szCs w:val="24"/>
        </w:rPr>
        <w:t>и за процесом проведення ревiзiї  ревiзiйною комiсiєю бо були призначенi пiсля їх проведення. Отже, ми не змогли визначити недолiки в прийнятих  рiшеннях керiвних органiв , для проведення будь-яких коригувань  вартостi необоротних активiв та запасiв у " Зв</w:t>
      </w:r>
      <w:r>
        <w:rPr>
          <w:rFonts w:ascii="Times New Roman CYR" w:hAnsi="Times New Roman CYR" w:cs="Times New Roman CYR"/>
          <w:sz w:val="24"/>
          <w:szCs w:val="24"/>
        </w:rPr>
        <w:t>iтi про фiнансовий стан", та  у "Звiтi про фiнансовi результати".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думку аудитора, до модифiкацiї аудиторської думки призвiв вплив можливих коригувань, що </w:t>
      </w:r>
      <w:r>
        <w:rPr>
          <w:rFonts w:ascii="Times New Roman CYR" w:hAnsi="Times New Roman CYR" w:cs="Times New Roman CYR"/>
          <w:sz w:val="24"/>
          <w:szCs w:val="24"/>
        </w:rPr>
        <w:lastRenderedPageBreak/>
        <w:t>могли б бути потрiбними в разi прийняттi участi аудитором у спостереженнi за iнвентаризацiєю наявни</w:t>
      </w:r>
      <w:r>
        <w:rPr>
          <w:rFonts w:ascii="Times New Roman CYR" w:hAnsi="Times New Roman CYR" w:cs="Times New Roman CYR"/>
          <w:sz w:val="24"/>
          <w:szCs w:val="24"/>
        </w:rPr>
        <w:t>х активiв та зобов'язань Товариства станом на 31 грудня 2018 року, оскiльки ця дата передувала призначенню аудиторської перевiрки, внаслiдок чого виникає обмеження в обсязi роботи аудиторiв. Однак за допомогою вiдповiдних аудиторських процедур аудитор отри</w:t>
      </w:r>
      <w:r>
        <w:rPr>
          <w:rFonts w:ascii="Times New Roman CYR" w:hAnsi="Times New Roman CYR" w:cs="Times New Roman CYR"/>
          <w:sz w:val="24"/>
          <w:szCs w:val="24"/>
        </w:rPr>
        <w:t>мав можливiсть пiдтвердити суму активiв та зобов'язань, вiдображених в фiнансових i нефiнансових звiтах Товариства станом на 31 грудня 2018 року, в межах рiвня суттєвостi, визначеного вiдповiдно до дiючих нормативних документiв.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Основа для думки iз зас</w:t>
      </w:r>
      <w:r>
        <w:rPr>
          <w:rFonts w:ascii="Times New Roman CYR" w:hAnsi="Times New Roman CYR" w:cs="Times New Roman CYR"/>
          <w:sz w:val="24"/>
          <w:szCs w:val="24"/>
        </w:rPr>
        <w:t>треженням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За винятком питань, що розкритi в параграфi "Модифiкований аудиторський звiт", звiти Товариства вiдображають справедливо i достовiрно в усiх суттєвих аспектах фiнансовий стан ПрАТ "Ольшанське АТП-14865" станом на 31 грудня 2018 року, його фi</w:t>
      </w:r>
      <w:r>
        <w:rPr>
          <w:rFonts w:ascii="Times New Roman CYR" w:hAnsi="Times New Roman CYR" w:cs="Times New Roman CYR"/>
          <w:sz w:val="24"/>
          <w:szCs w:val="24"/>
        </w:rPr>
        <w:t>нансовi результати у вiдповiдностi до Мiжнародних стандартiв фiнансової звiтностi та надають правдиву та неупереджену iнформацiю про рух власного капiталу Товариства за 2018 рiк та вiдповiдають вимогам чинного законодавства, нормативним актам, синтетичному</w:t>
      </w:r>
      <w:r>
        <w:rPr>
          <w:rFonts w:ascii="Times New Roman CYR" w:hAnsi="Times New Roman CYR" w:cs="Times New Roman CYR"/>
          <w:sz w:val="24"/>
          <w:szCs w:val="24"/>
        </w:rPr>
        <w:t xml:space="preserve">, аналiтичному облiку, первинним та статутним документам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аудитора, фiнансова звiтнiсть та звiтнiсть про "корпоративне управлiння" за рiк, що закiнчився 31 грудня 2018 року, складена в усiх суттєвих аспектах, вiдповiдно до концептуальн</w:t>
      </w:r>
      <w:r>
        <w:rPr>
          <w:rFonts w:ascii="Times New Roman CYR" w:hAnsi="Times New Roman CYR" w:cs="Times New Roman CYR"/>
          <w:sz w:val="24"/>
          <w:szCs w:val="24"/>
        </w:rPr>
        <w:t xml:space="preserve">ої основи спецiального призначення, та ?рунтується обмеженому застосуваннi положень МСФЗ.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МСА 700 "Формування думки та надання звiту щодо фiнансової звiтностi", МСА 705 "Модифiкацiї  думки у звiтi незалежного аудитора", МСА 706 "Пояснювальнi пара</w:t>
      </w:r>
      <w:r>
        <w:rPr>
          <w:rFonts w:ascii="Times New Roman CYR" w:hAnsi="Times New Roman CYR" w:cs="Times New Roman CYR"/>
          <w:sz w:val="24"/>
          <w:szCs w:val="24"/>
        </w:rPr>
        <w:t>графи та параграфи з iнших питань у звiтi незалежного аудитора", аудиторами отримано об?рунтовану впевненiсть у тому, що звiтнiсть у цiлому вiльна вiд суттєвих викривлень. Вiдсутня iнформацiя порушень дiючого законодавства щодо здiйснення операцiй, достовi</w:t>
      </w:r>
      <w:r>
        <w:rPr>
          <w:rFonts w:ascii="Times New Roman CYR" w:hAnsi="Times New Roman CYR" w:cs="Times New Roman CYR"/>
          <w:sz w:val="24"/>
          <w:szCs w:val="24"/>
        </w:rPr>
        <w:t>рностi вiдображення їх залишкiв у звiтностi та розкриттi iнформацiї. Висловлена думка з застереженням щодо пакету звiтiв, в зв'язку з чим аудиторський висновок модифiковано незалежним чином.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вносячи до нашого висновку застережень, в наступних пояснюваль</w:t>
      </w:r>
      <w:r>
        <w:rPr>
          <w:rFonts w:ascii="Times New Roman CYR" w:hAnsi="Times New Roman CYR" w:cs="Times New Roman CYR"/>
          <w:sz w:val="24"/>
          <w:szCs w:val="24"/>
        </w:rPr>
        <w:t>них параграфах, ми звертаємо увагу на додаткову iнформацiю, яка подається до Нацiональної комiсiї з цiнних паперiв та фондового ринку при розкриттi iнформацiї емiтентами та професiйними учасниками фондового ринку, при реєстрацiї випуску та проспекту емiсiї</w:t>
      </w:r>
      <w:r>
        <w:rPr>
          <w:rFonts w:ascii="Times New Roman CYR" w:hAnsi="Times New Roman CYR" w:cs="Times New Roman CYR"/>
          <w:sz w:val="24"/>
          <w:szCs w:val="24"/>
        </w:rPr>
        <w:t xml:space="preserve"> цiнних паперiв згiдно Закону України "Про цiннi папери та фондовий ринок" № 3480-IV вiд 01.01.2019 року та рiшень Нацiональної комiсiї з цiнних паперiв та фондового ринку.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Пiд час перевiрки були розглянутi бухгалтерськi принципи оцiнки окремих показн</w:t>
      </w:r>
      <w:r>
        <w:rPr>
          <w:rFonts w:ascii="Times New Roman CYR" w:hAnsi="Times New Roman CYR" w:cs="Times New Roman CYR"/>
          <w:sz w:val="24"/>
          <w:szCs w:val="24"/>
        </w:rPr>
        <w:t>икiв звiтiв, використанi керiвництвом Товариства, та зроблено оцiнку вiдповiдностi застосованих принципiв дiючим нормативним вимогам щодо органiзацiї бухгалтерського облiку та звiтностi в Українi.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основi проведених аудиторами тестiв встановлено, що бухг</w:t>
      </w:r>
      <w:r>
        <w:rPr>
          <w:rFonts w:ascii="Times New Roman CYR" w:hAnsi="Times New Roman CYR" w:cs="Times New Roman CYR"/>
          <w:sz w:val="24"/>
          <w:szCs w:val="24"/>
        </w:rPr>
        <w:t>алтерський облiк в цiлому ведеться на Товариствi у вiдповiдностi до вимог Закону України "Про бухгалтерський облiк та фiнансову звiтнiсть в Українi" вiд 16.07.1999 р. № 996 - XIV (зi змiнами i доповненнями) (далi - Закон № 996), затверджених Положень (стан</w:t>
      </w:r>
      <w:r>
        <w:rPr>
          <w:rFonts w:ascii="Times New Roman CYR" w:hAnsi="Times New Roman CYR" w:cs="Times New Roman CYR"/>
          <w:sz w:val="24"/>
          <w:szCs w:val="24"/>
        </w:rPr>
        <w:t>дартiв) бухгалтерського облiку та iнших законодавчих та нормативно - правових  документiв з питань органiзацiї бухгалтерського облiку та звiтностi.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Полiтика стосовно органiв  управлiння:  адмiнiстративних,управлiнських та наглядових органiв Товариства </w:t>
      </w:r>
      <w:r>
        <w:rPr>
          <w:rFonts w:ascii="Times New Roman CYR" w:hAnsi="Times New Roman CYR" w:cs="Times New Roman CYR"/>
          <w:sz w:val="24"/>
          <w:szCs w:val="24"/>
        </w:rPr>
        <w:t>за звiтний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 До складу наглядової ради Товариства за звiтний 2018 рiк входять 5 осiб середнiм вiком 45 рокiв iз яких голова правлiння i 4 особи мають вищу освiту, великий досвiд роботи в  приватному бiзнесi i в ПрАТ "Ольшанське АТП-14865" за </w:t>
      </w:r>
      <w:r>
        <w:rPr>
          <w:rFonts w:ascii="Times New Roman CYR" w:hAnsi="Times New Roman CYR" w:cs="Times New Roman CYR"/>
          <w:sz w:val="24"/>
          <w:szCs w:val="24"/>
        </w:rPr>
        <w:t xml:space="preserve"> фахом. Документацiя, яка  ведеться  органами управлiння, знаходиться в належному станi, члени наглядової ради повно виконують </w:t>
      </w:r>
      <w:r>
        <w:rPr>
          <w:rFonts w:ascii="Times New Roman CYR" w:hAnsi="Times New Roman CYR" w:cs="Times New Roman CYR"/>
          <w:sz w:val="24"/>
          <w:szCs w:val="24"/>
        </w:rPr>
        <w:lastRenderedPageBreak/>
        <w:t>свої обов'язки, володiють умiнням ефективного використання каналiв пiдвищення фiнансового стану пiдприємства, а також гасити конф</w:t>
      </w:r>
      <w:r>
        <w:rPr>
          <w:rFonts w:ascii="Times New Roman CYR" w:hAnsi="Times New Roman CYR" w:cs="Times New Roman CYR"/>
          <w:sz w:val="24"/>
          <w:szCs w:val="24"/>
        </w:rPr>
        <w:t xml:space="preserve">лiкти - iнтересiв  зацiкавлених сторiн у бiзнесi. Фiнансова i нефiнансова  iнформацiя  вiдкрита, доступна акцiонерам i заiнтересованим особам у цьому бiзнесi.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провели аудит за звiтний 2018 рiк  вiдповiдно до вимог МСА 200 "Загальнi цiлi незалежного ау</w:t>
      </w:r>
      <w:r>
        <w:rPr>
          <w:rFonts w:ascii="Times New Roman CYR" w:hAnsi="Times New Roman CYR" w:cs="Times New Roman CYR"/>
          <w:sz w:val="24"/>
          <w:szCs w:val="24"/>
        </w:rPr>
        <w:t>дитора та проведення аудиту вiдповiдно до Мiжнародних стандартiв аудиту". Аудит заплановано  i проведено  вiдповiдно до МСА 300 "Планування аудиту фiнансової звiтностi"; вiдповiдно до МСА 315 "Iдентифiкацiя та оцiнювання ризикiв суттєвого викривлення через</w:t>
      </w:r>
      <w:r>
        <w:rPr>
          <w:rFonts w:ascii="Times New Roman CYR" w:hAnsi="Times New Roman CYR" w:cs="Times New Roman CYR"/>
          <w:sz w:val="24"/>
          <w:szCs w:val="24"/>
        </w:rPr>
        <w:t xml:space="preserve"> розумiння  суб'єкта господарювання i  його середовища";  вiдповiдно до МСА 320 "Суттєвiсть при плануваннi та проведенi аудиту"; вiдповiдно до МСА 330 "Дiї аудитора у вiдповiдь на оцiненi ризики"; вiдповiдно до МСА 560 "Подiї пiсля звiтного перiоду";  вiдп</w:t>
      </w:r>
      <w:r>
        <w:rPr>
          <w:rFonts w:ascii="Times New Roman CYR" w:hAnsi="Times New Roman CYR" w:cs="Times New Roman CYR"/>
          <w:sz w:val="24"/>
          <w:szCs w:val="24"/>
        </w:rPr>
        <w:t>овiдно до МСА 570 "Безперервнiсть дiяльностi"; вiдповiдно до МСА 550 "Пов'язанi сторони"; вiдповiдно до  МСА 505  "Зовнiшнi пiдтвердження".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 згiдно з МСА 700 "Формування думки та надання звiту щодо фiнансової звiтностi" про стан корпоративного управ</w:t>
      </w:r>
      <w:r>
        <w:rPr>
          <w:rFonts w:ascii="Times New Roman CYR" w:hAnsi="Times New Roman CYR" w:cs="Times New Roman CYR"/>
          <w:sz w:val="24"/>
          <w:szCs w:val="24"/>
        </w:rPr>
        <w:t>лiння Товариства  за звiтний 2018 рiк використовував в процесi проведення аналiзу фiнансової i нефiнансової  iнформацiї вимоги  МСА 710, а саме:  "порiвняння вiдповiдних показникiв". "Вiдповiдальнiсть аудитора викладена в окремому роздiлi  складеного  ауди</w:t>
      </w:r>
      <w:r>
        <w:rPr>
          <w:rFonts w:ascii="Times New Roman CYR" w:hAnsi="Times New Roman CYR" w:cs="Times New Roman CYR"/>
          <w:sz w:val="24"/>
          <w:szCs w:val="24"/>
        </w:rPr>
        <w:t xml:space="preserve">торського  звiту станом на 31.12.2018 року".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проведена аудиторська перевiрка за звiтний 2018 рiк наданої фiнансової i не фiнансової iнформацiї забезпечує прийнятну  основу для формування  аудиторської думки в аудиторському  звiтi про пiдтве</w:t>
      </w:r>
      <w:r>
        <w:rPr>
          <w:rFonts w:ascii="Times New Roman CYR" w:hAnsi="Times New Roman CYR" w:cs="Times New Roman CYR"/>
          <w:sz w:val="24"/>
          <w:szCs w:val="24"/>
        </w:rPr>
        <w:t xml:space="preserve">рдження  "Корпоративного управлiння", щодо  п.10 "Звiту про управлiння". складених взаємовiдношень  управлiнських  структур всерединi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6.2. Скликання та проведення загальних зборiв акцiонерiв здiйснюється вiдповiдно до вимог Закону України "Пр</w:t>
      </w:r>
      <w:r>
        <w:rPr>
          <w:rFonts w:ascii="Times New Roman CYR" w:hAnsi="Times New Roman CYR" w:cs="Times New Roman CYR"/>
          <w:sz w:val="24"/>
          <w:szCs w:val="24"/>
        </w:rPr>
        <w:t>о акцiонернi товариства", вимог Статуту Товариства, Роздiл 8.п.9.,п.16; затверджених загальними зборами акцiонерiв, положень "Про загальнi збори i порядок  їх проведення (Розд.8.п.9,п.16).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Думка аудитора. Дiюча система "корпоративного управлiння"  захищає </w:t>
      </w:r>
      <w:r>
        <w:rPr>
          <w:rFonts w:ascii="Times New Roman CYR" w:hAnsi="Times New Roman CYR" w:cs="Times New Roman CYR"/>
          <w:sz w:val="24"/>
          <w:szCs w:val="24"/>
        </w:rPr>
        <w:t>права акцiонерiв  Товариства,  а саме: здiйснює регулярне та своєчасне оприлюднення фiнансової i не фiнансової iнформацiї, на загальних зборах акцiонери приймають участь у голосуваннi, у виборах Наглядової ради, частка напрацьованого прибутку за результата</w:t>
      </w:r>
      <w:r>
        <w:rPr>
          <w:rFonts w:ascii="Times New Roman CYR" w:hAnsi="Times New Roman CYR" w:cs="Times New Roman CYR"/>
          <w:sz w:val="24"/>
          <w:szCs w:val="24"/>
        </w:rPr>
        <w:t xml:space="preserve">ми  попереднього  звiтного 2017 року направлена на поновлення резервного капiталу (протокол вiд 20.04.2018 р.), ревiзiйна комiсiя постiйно контролюють результати дiяльностi посадових осiб  надiлених  повноваженими  правами i обов'язками: призначений склад </w:t>
      </w:r>
      <w:r>
        <w:rPr>
          <w:rFonts w:ascii="Times New Roman CYR" w:hAnsi="Times New Roman CYR" w:cs="Times New Roman CYR"/>
          <w:sz w:val="24"/>
          <w:szCs w:val="24"/>
        </w:rPr>
        <w:t>членiв Наглядової Ради.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 Ми є незалежними по вiдношенню до Товариства згiдно з Кодексом етики професiйних бухгалтерiв Ради з Мiжнародних стандартiв етики бухгалтерiв (Кодексу РМСЕБ), а також виконали iншi обов'язки з етики вiдповiдно Кодексу РМСЕБ. Ми</w:t>
      </w:r>
      <w:r>
        <w:rPr>
          <w:rFonts w:ascii="Times New Roman CYR" w:hAnsi="Times New Roman CYR" w:cs="Times New Roman CYR"/>
          <w:sz w:val="24"/>
          <w:szCs w:val="24"/>
        </w:rPr>
        <w:t xml:space="preserve"> вважаємо, що отриманi нами аудиторськi докази є достатнiми i прийнятними для використання їх як основи для висловлювання  нашої думки iз застереженням.</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Розкриття iнформацiї за видами активiв, зобов'язань та власного капiталу вiдповiдно до законодавства України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 Розкриття iнформацiї за активами.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фiнансових звiтах данi про наявнiсть i рух об'єктiв основних засобiв, а також амортизацiю вiдображають</w:t>
      </w:r>
      <w:r>
        <w:rPr>
          <w:rFonts w:ascii="Times New Roman CYR" w:hAnsi="Times New Roman CYR" w:cs="Times New Roman CYR"/>
          <w:sz w:val="24"/>
          <w:szCs w:val="24"/>
        </w:rPr>
        <w:t>ся вiдповiдно до МСБО(IAS) № 16 "Основнi засоби", МСБО(IAS)№36 "Зменшення корисностi активi", який виданий Радою Мiжнародних стандартiв бухгалтерського облiку (РМСБО).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31.12.2018 року за первiсною вартiстю основнi засоби облiковуються в сумi 11728,5 тис</w:t>
      </w:r>
      <w:r>
        <w:rPr>
          <w:rFonts w:ascii="Times New Roman CYR" w:hAnsi="Times New Roman CYR" w:cs="Times New Roman CYR"/>
          <w:sz w:val="24"/>
          <w:szCs w:val="24"/>
        </w:rPr>
        <w:t xml:space="preserve">.грн., у тому числi залишкова вартiсть основних засобiв складає 5954,7 тис. грн. на кiнець року. </w:t>
      </w:r>
      <w:r>
        <w:rPr>
          <w:rFonts w:ascii="Times New Roman CYR" w:hAnsi="Times New Roman CYR" w:cs="Times New Roman CYR"/>
          <w:sz w:val="24"/>
          <w:szCs w:val="24"/>
        </w:rPr>
        <w:lastRenderedPageBreak/>
        <w:t>Незавершенi капiтальнi iнвестицiї станом на 31.12.2018 року - немає.</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аудиторiв даннi фiнансової звiтностi стосовно основних засобiв та незавершених ка</w:t>
      </w:r>
      <w:r>
        <w:rPr>
          <w:rFonts w:ascii="Times New Roman CYR" w:hAnsi="Times New Roman CYR" w:cs="Times New Roman CYR"/>
          <w:sz w:val="24"/>
          <w:szCs w:val="24"/>
        </w:rPr>
        <w:t>пiтальних iнвестицiй вiдповiдають даним аналiтичного та синтетичного облiку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фiнансовiй звiтностi iнформацiя про рух та наявнiсть запасiв вiдображається вiдповiдно до МСБО(IAS)№ 2 "Запаси", який визначає запаси та зумовлює вимоги щодо визначен</w:t>
      </w:r>
      <w:r>
        <w:rPr>
          <w:rFonts w:ascii="Times New Roman CYR" w:hAnsi="Times New Roman CYR" w:cs="Times New Roman CYR"/>
          <w:sz w:val="24"/>
          <w:szCs w:val="24"/>
        </w:rPr>
        <w:t>ня запасiв як активiв та як витрат, оцiнку запасiв та розкриття iнформацiї про запаси. Для цiлей бухгалтерського облiку придбанi запаси зараховують на баланс Товариства за первiсною вартiстю i вiдображаються  за цiнами придбання з урахуванням фактичних вит</w:t>
      </w:r>
      <w:r>
        <w:rPr>
          <w:rFonts w:ascii="Times New Roman CYR" w:hAnsi="Times New Roman CYR" w:cs="Times New Roman CYR"/>
          <w:sz w:val="24"/>
          <w:szCs w:val="24"/>
        </w:rPr>
        <w:t>рат на їх придбання. Вибуття запасiв проводилося згiдно з затвердженими актами на списання матерiальних запасiв.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31.12.2018 року вартiсть запасiв склала 4861,1 тис. грн., якi в розмiрi окремих класифiкацiйних груп  складає в сумi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r>
      <w:r>
        <w:rPr>
          <w:rFonts w:ascii="Times New Roman CYR" w:hAnsi="Times New Roman CYR" w:cs="Times New Roman CYR"/>
          <w:sz w:val="24"/>
          <w:szCs w:val="24"/>
        </w:rPr>
        <w:t>Сировина та iншi матерiали</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2811,5</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Готова продукцiя</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2049,6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Наявнiсть запасiв пiдтверджується даними звiтiв матерiально-вiдповiдальних осiб.</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змогли отримати прийнятнi аудиторськi докази в достатньому обсязi, тому що не спостерiгали за iнвента</w:t>
      </w:r>
      <w:r>
        <w:rPr>
          <w:rFonts w:ascii="Times New Roman CYR" w:hAnsi="Times New Roman CYR" w:cs="Times New Roman CYR"/>
          <w:sz w:val="24"/>
          <w:szCs w:val="24"/>
        </w:rPr>
        <w:t>ризацiєю наявних запасiв станом на 2018 року, оскiльки були призначенi пiсля дати її проведення. Внаслiдок характеру записiв Товариства ми не могли впевнитися у кiлькостi запасiв за допомогою iнших аудиторських процедур. Однак при використаннi аудиторських</w:t>
      </w:r>
      <w:r>
        <w:rPr>
          <w:rFonts w:ascii="Times New Roman CYR" w:hAnsi="Times New Roman CYR" w:cs="Times New Roman CYR"/>
          <w:sz w:val="24"/>
          <w:szCs w:val="24"/>
        </w:rPr>
        <w:t xml:space="preserve"> процедур аудитор отримав можливiсть пiдтвердити суму залишкiв запасiв на 31.12.2018 р. в межах рiвня суттєвостi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дебiторської заборгованостi вiдповiдає МСБО(IAS) 39 "Фiнансовi iнструменти подання", МСБО(IAS) 36 "Зменшення корисностi активiв" </w:t>
      </w:r>
      <w:r>
        <w:rPr>
          <w:rFonts w:ascii="Times New Roman CYR" w:hAnsi="Times New Roman CYR" w:cs="Times New Roman CYR"/>
          <w:sz w:val="24"/>
          <w:szCs w:val="24"/>
        </w:rPr>
        <w:t>та iншими МСФЗ(IFRS.IAS). Поточна дебiторська заборгованiсть Товариства за товари, роботи, послуги включалась до пiдсумку балансу станом на 31.12.2018 р. вартiстю 1910,8 тис. грн. Дебiторська заборгованiсть за розрахунками з бюджетом на 31.12.2018 р. склад</w:t>
      </w:r>
      <w:r>
        <w:rPr>
          <w:rFonts w:ascii="Times New Roman CYR" w:hAnsi="Times New Roman CYR" w:cs="Times New Roman CYR"/>
          <w:sz w:val="24"/>
          <w:szCs w:val="24"/>
        </w:rPr>
        <w:t xml:space="preserve">ає - 507,1 тис. грн (ПДВ). </w:t>
      </w:r>
      <w:r>
        <w:rPr>
          <w:rFonts w:ascii="Times New Roman CYR" w:hAnsi="Times New Roman CYR" w:cs="Times New Roman CYR"/>
          <w:sz w:val="24"/>
          <w:szCs w:val="24"/>
        </w:rPr>
        <w:tab/>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Безготiвковi  розрахунки мiж ПрАТ "Ольшанське АТП-14865" та контрагентами здiйснювались через уповноваженi банки згiдно з договорами на розрахунково-касове обслуговування  шляхом перерахування коштiв з рахунку платника на рахун</w:t>
      </w:r>
      <w:r>
        <w:rPr>
          <w:rFonts w:ascii="Times New Roman CYR" w:hAnsi="Times New Roman CYR" w:cs="Times New Roman CYR"/>
          <w:sz w:val="24"/>
          <w:szCs w:val="24"/>
        </w:rPr>
        <w:t>ок одержувача коштiв.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Залишок грошових коштiв станом на 31.12.2018 р. складає 199,6 тис. грн. Активи Товариства станом на 31.12.2018 р. складають 13915,1 тис. грн, що на 3301,8 тис. грн менше, нiж в минулому роцi за рахунок зменшення оборотних активiв.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2. Розкриття iнформацiї за зобов'язаннями.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та оцiнка довгострокових зобов'язань у фiнансовiй звiтностi представлена з урахуванням МСФЗ(IFRS.IAS). На балансi Товариства станом на 31.12.2018 р. поточна кредиторська заборгованiсть за довгостроковими зоб</w:t>
      </w:r>
      <w:r>
        <w:rPr>
          <w:rFonts w:ascii="Times New Roman CYR" w:hAnsi="Times New Roman CYR" w:cs="Times New Roman CYR"/>
          <w:sz w:val="24"/>
          <w:szCs w:val="24"/>
        </w:rPr>
        <w:t>ов'язаннями складає 8704,1 тис. грн (поворотна фiнансова допомога). Станом на 31.12.2018 року Товариство мало кредиторську заборгованiсть за товари, роботи, послуги в сумi 10,2 тис. грн, заборгованiсть по розрахункам з бюджетом складала - 44,4 тис. грн. Пр</w:t>
      </w:r>
      <w:r>
        <w:rPr>
          <w:rFonts w:ascii="Times New Roman CYR" w:hAnsi="Times New Roman CYR" w:cs="Times New Roman CYR"/>
          <w:sz w:val="24"/>
          <w:szCs w:val="24"/>
        </w:rPr>
        <w:t xml:space="preserve">отягом 2018 року розрахунки по оплатi працi проводились вiдповiдно до чинного законодавства,  заборгованiсть складає 39,5 тис. грн, iншi поточнi зобов'язання - 79,9 тис. грн (вiдстроченi податковi зобов'язання). Всього поточнi зобов'язання та забезпечення </w:t>
      </w:r>
      <w:r>
        <w:rPr>
          <w:rFonts w:ascii="Times New Roman CYR" w:hAnsi="Times New Roman CYR" w:cs="Times New Roman CYR"/>
          <w:sz w:val="24"/>
          <w:szCs w:val="24"/>
        </w:rPr>
        <w:t>склали на 31.12.2018 року суму 8882,5 тис. грн., що менше в порiвнянi з даними станом на 31.12.2017 року на 3516,7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аудитора, розкриття iнформацiї за видами зобов'язань подано в фiнансовiй звiтностi достовiрно та повно вiдповiдно до встано</w:t>
      </w:r>
      <w:r>
        <w:rPr>
          <w:rFonts w:ascii="Times New Roman CYR" w:hAnsi="Times New Roman CYR" w:cs="Times New Roman CYR"/>
          <w:sz w:val="24"/>
          <w:szCs w:val="24"/>
        </w:rPr>
        <w:t>влених вимог i в усiх суттєвих аспектах вiдповiдно до МСФЗ (IFRS.IAS). Однак кредиторська заборгованiсть  перевищує дебiторську заборгованiсть на +6301,2 тис. грн, тобто залучено  в оборот господарської дiяльностi  оборотних  коштiв  на +6301,2 тис. грн бi</w:t>
      </w:r>
      <w:r>
        <w:rPr>
          <w:rFonts w:ascii="Times New Roman CYR" w:hAnsi="Times New Roman CYR" w:cs="Times New Roman CYR"/>
          <w:sz w:val="24"/>
          <w:szCs w:val="24"/>
        </w:rPr>
        <w:t>льше нiж вилучено iз обороту, такий  стан  є загрозою  для призупинення  виробничої дiяльностi.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Виявлену загрозу вирiшують органи управлiння, до складу якого вiдносяться: загальнi збори, </w:t>
      </w:r>
      <w:r>
        <w:rPr>
          <w:rFonts w:ascii="Times New Roman CYR" w:hAnsi="Times New Roman CYR" w:cs="Times New Roman CYR"/>
          <w:sz w:val="24"/>
          <w:szCs w:val="24"/>
        </w:rPr>
        <w:lastRenderedPageBreak/>
        <w:t xml:space="preserve">наглядова рада, ревiзiйна комiсiя, якi разом приймають управлiнськi </w:t>
      </w:r>
      <w:r>
        <w:rPr>
          <w:rFonts w:ascii="Times New Roman CYR" w:hAnsi="Times New Roman CYR" w:cs="Times New Roman CYR"/>
          <w:sz w:val="24"/>
          <w:szCs w:val="24"/>
        </w:rPr>
        <w:t xml:space="preserve">рiшення  для покращення фiнансового стану Товариства. Прийнятi рiшення на звiтний 2018 рiк пiдтверджуються Протоколом зборiв акцiонерiв вiд 20.04.2018 року. Аудитор за результатами аналiзу  пiдтверджує iнформацiю, яка є основною стратегiєю "Корпоративного </w:t>
      </w:r>
      <w:r>
        <w:rPr>
          <w:rFonts w:ascii="Times New Roman CYR" w:hAnsi="Times New Roman CYR" w:cs="Times New Roman CYR"/>
          <w:sz w:val="24"/>
          <w:szCs w:val="24"/>
        </w:rPr>
        <w:t>управлiння" органiв управлiння, а саме: пiдвищення ефективностi виробництва з метою збiльшення прибуткiв для проведення розрахункiв з акцiонерами, а також поповнення оборотних коштiв Товариства за рахунок продажу  запасiв, виконаних послуг.</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ор</w:t>
      </w:r>
      <w:r>
        <w:rPr>
          <w:rFonts w:ascii="Times New Roman CYR" w:hAnsi="Times New Roman CYR" w:cs="Times New Roman CYR"/>
          <w:sz w:val="24"/>
          <w:szCs w:val="24"/>
        </w:rPr>
        <w:t>ганам управлiння закрiпленi ЗУ "Про акцiонернi товариства", Статутом, положеннями Товариства, виконання яких контролюються i затверджуються загальними зборами акцiонерiв, протоколами Наглядової ради, Актами ревiзiї господарської дiяльностi ревiзiйної комiс</w:t>
      </w:r>
      <w:r>
        <w:rPr>
          <w:rFonts w:ascii="Times New Roman CYR" w:hAnsi="Times New Roman CYR" w:cs="Times New Roman CYR"/>
          <w:sz w:val="24"/>
          <w:szCs w:val="24"/>
        </w:rPr>
        <w:t>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7.3. Розкриття iнформацiї про власний капiтал.</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даними Балансу власний капiтал Товариства станом на 31 грудня 2018 року складає суму  5032,6 тис. грн.  та має таку структуру: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Таблиця 2</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Структура власного капiталу</w:t>
      </w:r>
      <w:r>
        <w:rPr>
          <w:rFonts w:ascii="Times New Roman CYR" w:hAnsi="Times New Roman CYR" w:cs="Times New Roman CYR"/>
          <w:sz w:val="24"/>
          <w:szCs w:val="24"/>
        </w:rPr>
        <w:tab/>
        <w:t>Сума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Зареєстрований (пайовий) капiтал </w:t>
      </w:r>
      <w:r>
        <w:rPr>
          <w:rFonts w:ascii="Times New Roman CYR" w:hAnsi="Times New Roman CYR" w:cs="Times New Roman CYR"/>
          <w:sz w:val="24"/>
          <w:szCs w:val="24"/>
        </w:rPr>
        <w:tab/>
        <w:t>408,0</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Додатковий капiтал</w:t>
      </w:r>
      <w:r>
        <w:rPr>
          <w:rFonts w:ascii="Times New Roman CYR" w:hAnsi="Times New Roman CYR" w:cs="Times New Roman CYR"/>
          <w:sz w:val="24"/>
          <w:szCs w:val="24"/>
        </w:rPr>
        <w:tab/>
        <w:t>1834,0</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Резервний капiтал</w:t>
      </w:r>
      <w:r>
        <w:rPr>
          <w:rFonts w:ascii="Times New Roman CYR" w:hAnsi="Times New Roman CYR" w:cs="Times New Roman CYR"/>
          <w:sz w:val="24"/>
          <w:szCs w:val="24"/>
        </w:rPr>
        <w:tab/>
        <w:t>2575,7</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(непокритий збиток)</w:t>
      </w:r>
      <w:r>
        <w:rPr>
          <w:rFonts w:ascii="Times New Roman CYR" w:hAnsi="Times New Roman CYR" w:cs="Times New Roman CYR"/>
          <w:sz w:val="24"/>
          <w:szCs w:val="24"/>
        </w:rPr>
        <w:tab/>
        <w:t>214,9</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Неоплачений капiтал</w:t>
      </w:r>
      <w:r>
        <w:rPr>
          <w:rFonts w:ascii="Times New Roman CYR" w:hAnsi="Times New Roman CYR" w:cs="Times New Roman CYR"/>
          <w:sz w:val="24"/>
          <w:szCs w:val="24"/>
        </w:rPr>
        <w:tab/>
        <w:t>-</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власний капiтал</w:t>
      </w:r>
      <w:r>
        <w:rPr>
          <w:rFonts w:ascii="Times New Roman CYR" w:hAnsi="Times New Roman CYR" w:cs="Times New Roman CYR"/>
          <w:sz w:val="24"/>
          <w:szCs w:val="24"/>
        </w:rPr>
        <w:tab/>
        <w:t>5032,6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Розкриття iнформацiї про змiни у складi власного капiталу Товар</w:t>
      </w:r>
      <w:r>
        <w:rPr>
          <w:rFonts w:ascii="Times New Roman CYR" w:hAnsi="Times New Roman CYR" w:cs="Times New Roman CYR"/>
          <w:sz w:val="24"/>
          <w:szCs w:val="24"/>
        </w:rPr>
        <w:t>иства протягом 2018 року наведено в облiкових регiстрах, балансi вiдповiдно до Мiжнародного стандарту бухгалтерського облiку 1 "Подання фiнансової звiтностi", який виданий Радою з Мiжнародних стандартiв бухгалтерського облiку (РМСБО).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Статутний капiтал ПрА</w:t>
      </w:r>
      <w:r>
        <w:rPr>
          <w:rFonts w:ascii="Times New Roman CYR" w:hAnsi="Times New Roman CYR" w:cs="Times New Roman CYR"/>
          <w:sz w:val="24"/>
          <w:szCs w:val="24"/>
        </w:rPr>
        <w:t>Т "Ольшанське АТП-14865" станом на 31 грудня 2018 року складає 407520,0 грн та подiлений на 1630080 простих iменних акцiй номiнальною вартiстю по 0,25 грн. кожна. Статутний капiтал сплачено засновниками повнiстю за рахунок приватизацiйних сертифiкатiв i гр</w:t>
      </w:r>
      <w:r>
        <w:rPr>
          <w:rFonts w:ascii="Times New Roman CYR" w:hAnsi="Times New Roman CYR" w:cs="Times New Roman CYR"/>
          <w:sz w:val="24"/>
          <w:szCs w:val="24"/>
        </w:rPr>
        <w:t xml:space="preserve">ошових коштiв. Частка акцiй в статутному капiталi фiзичних осiб (98 акцiонерiв) - 61,46%. Юридичнi особи, якi володiють акцiями - 2; частка акцiй - 38,54%, в тому числi: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ФГ "Скляр С.В." (Україна, м. Миколаївська обл. смт Ольшанка) - 623606 шт. акцiй, що</w:t>
      </w:r>
      <w:r>
        <w:rPr>
          <w:rFonts w:ascii="Times New Roman CYR" w:hAnsi="Times New Roman CYR" w:cs="Times New Roman CYR"/>
          <w:sz w:val="24"/>
          <w:szCs w:val="24"/>
        </w:rPr>
        <w:t xml:space="preserve"> становить 38,25%;</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ПАТ "Скиф" (Україна, м. Київ, Арсенальна площа, буд. 1Б) - 4800 шт. акцiй, що становить 0,29%.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статутного капiталу, емiсiї акцiй у перевiреному перiодi не було.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професiйним учасником фондового ринку.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w:t>
      </w:r>
      <w:r>
        <w:rPr>
          <w:rFonts w:ascii="Times New Roman CYR" w:hAnsi="Times New Roman CYR" w:cs="Times New Roman CYR"/>
          <w:sz w:val="24"/>
          <w:szCs w:val="24"/>
        </w:rPr>
        <w:t xml:space="preserve"> грудня 2018 року в обiгу перебувають випущенi товариством тiльки простi iменнi акцiї. Випуску других цiнних паперiв за перевiрений перiод не виявлено.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облiк та формування статутного капiталу справедливо в усiх суттєвих аспектах вiдображаєть</w:t>
      </w:r>
      <w:r>
        <w:rPr>
          <w:rFonts w:ascii="Times New Roman CYR" w:hAnsi="Times New Roman CYR" w:cs="Times New Roman CYR"/>
          <w:sz w:val="24"/>
          <w:szCs w:val="24"/>
        </w:rPr>
        <w:t>ся в фiнансових та нефiнансових звiтах на 31.12.2018 р.</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7.4. Власники цiнних паперiв з особливими правами контролю та опис цих прав.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Реєстром акцiонерiв за звiтний 2018 рiк привiлейованих акцiй, тобто акцiй з особливими правами контролю, без прав</w:t>
      </w:r>
      <w:r>
        <w:rPr>
          <w:rFonts w:ascii="Times New Roman CYR" w:hAnsi="Times New Roman CYR" w:cs="Times New Roman CYR"/>
          <w:sz w:val="24"/>
          <w:szCs w:val="24"/>
        </w:rPr>
        <w:t xml:space="preserve">а голосу в управлiннi, а отримують тiльки дивiденди,  у Товариствi таких немає, тому дивiденди за 2018 рiк не нараховувалися i не сплачувалися, тобто дивiдендна </w:t>
      </w:r>
      <w:r>
        <w:rPr>
          <w:rFonts w:ascii="Times New Roman CYR" w:hAnsi="Times New Roman CYR" w:cs="Times New Roman CYR"/>
          <w:sz w:val="24"/>
          <w:szCs w:val="24"/>
        </w:rPr>
        <w:lastRenderedPageBreak/>
        <w:t>полiтика у корпоративному управлiннi Товариства  вiдсутня.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процесi аудиту було встановлено  с</w:t>
      </w:r>
      <w:r>
        <w:rPr>
          <w:rFonts w:ascii="Times New Roman CYR" w:hAnsi="Times New Roman CYR" w:cs="Times New Roman CYR"/>
          <w:sz w:val="24"/>
          <w:szCs w:val="24"/>
        </w:rPr>
        <w:t>таном на 31.12.2018 року, що Товариство є власником майна, яке належить йому на правах власностi,  наявнiсть якого пiдтверджується  регiстрами бухгалтерського облiку. Формування iнформацiї про Зареєстрований капiтал вiдповiдає вимогам чинного законодавства</w:t>
      </w:r>
      <w:r>
        <w:rPr>
          <w:rFonts w:ascii="Times New Roman CYR" w:hAnsi="Times New Roman CYR" w:cs="Times New Roman CYR"/>
          <w:sz w:val="24"/>
          <w:szCs w:val="24"/>
        </w:rPr>
        <w:t>. Розмiр внескiв власникiв вiдображений на рахунку 40 "Зареєстрований капiтал", який складається з вартостi основних та оборотних активiв  вiдповiдає установчим документам сформований в повному обсязi та своєчасно. Аудитор пiдтверджує адекватнiсть формуван</w:t>
      </w:r>
      <w:r>
        <w:rPr>
          <w:rFonts w:ascii="Times New Roman CYR" w:hAnsi="Times New Roman CYR" w:cs="Times New Roman CYR"/>
          <w:sz w:val="24"/>
          <w:szCs w:val="24"/>
        </w:rPr>
        <w:t xml:space="preserve">ня зареєстрованого капiталу.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депозитарної установи надає ПАТ "Нацiональний Депозитарiй України"   ЄДРПОУ 30370711, код МДО:100024, мiсцезнаходження: вул.Нижнiй Вал, буд.17/8, м.Київ, 04071.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7.5. Розкриття iнформацiї про чистi активи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 грудня</w:t>
      </w:r>
      <w:r>
        <w:rPr>
          <w:rFonts w:ascii="Times New Roman CYR" w:hAnsi="Times New Roman CYR" w:cs="Times New Roman CYR"/>
          <w:sz w:val="24"/>
          <w:szCs w:val="24"/>
        </w:rPr>
        <w:t xml:space="preserve"> 2018 року вартiсть чистих активiв Товариства станом становить суму 5032,6 тис. грн, що вiдповiдає пiдсумку роздiлу I пасиву Балансу Товариства на вказану дату. Розрахунок вартостi чистих активiв проведено на пiдставi Рiшення Державної комiсiї з цiнних пап</w:t>
      </w:r>
      <w:r>
        <w:rPr>
          <w:rFonts w:ascii="Times New Roman CYR" w:hAnsi="Times New Roman CYR" w:cs="Times New Roman CYR"/>
          <w:sz w:val="24"/>
          <w:szCs w:val="24"/>
        </w:rPr>
        <w:t xml:space="preserve">ерiв та фондового ринку вiд 17.11.2004 р. № 485.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чистих активiв Товариства станом на 31 грудня 2018 року бiльша за розмiром Статутного капiталу, що вiдповiдає вимогам ст. 155 Цивiльного кодексу України.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фiнансового результату вiдбувало</w:t>
      </w:r>
      <w:r>
        <w:rPr>
          <w:rFonts w:ascii="Times New Roman CYR" w:hAnsi="Times New Roman CYR" w:cs="Times New Roman CYR"/>
          <w:sz w:val="24"/>
          <w:szCs w:val="24"/>
        </w:rPr>
        <w:t>ся згiдно з чинним законодавством. Товариство отримало за 2018 рiк фiнансовий результат вiд дiяльностi до оподаткування прибуток в сумi 275,2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2018 року Товариство продовжує свою дiяльнiсть на безперервнiй основi, не має зобов'язань за ви</w:t>
      </w:r>
      <w:r>
        <w:rPr>
          <w:rFonts w:ascii="Times New Roman CYR" w:hAnsi="Times New Roman CYR" w:cs="Times New Roman CYR"/>
          <w:sz w:val="24"/>
          <w:szCs w:val="24"/>
        </w:rPr>
        <w:t>пусками цiнних паперiв, що потребують додаткового забезпечення. Витрати з податку на прибуток станом на 31.12.2018 року становить в сумi 60,3 тис. грн. Чистий фiнансовий результат Товариства за 2018 рiк -  прибуток в сумi 214,9 тис. грн. Прибуток на 01.01.</w:t>
      </w:r>
      <w:r>
        <w:rPr>
          <w:rFonts w:ascii="Times New Roman CYR" w:hAnsi="Times New Roman CYR" w:cs="Times New Roman CYR"/>
          <w:sz w:val="24"/>
          <w:szCs w:val="24"/>
        </w:rPr>
        <w:t>2018 р. в сумi 1188,0 тис. грн був направлений на збiльшення резервного капiталу згiдно з протоколом зборiв акцiонерiв товариства в 2018 роцi.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Для об'єктивної оцiнки рiвня самостiйностi, платоспроможностi, фiнансової незалежностi проведено аналiз показникiв фiнансового стану Товариства, який оснований на даних Балансу станом на 31.12.2018 року та Звiту про фiнансовi результати за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Таб</w:t>
      </w:r>
      <w:r>
        <w:rPr>
          <w:rFonts w:ascii="Times New Roman CYR" w:hAnsi="Times New Roman CYR" w:cs="Times New Roman CYR"/>
          <w:sz w:val="24"/>
          <w:szCs w:val="24"/>
        </w:rPr>
        <w:t>лиця 3</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ПОКАЗНИКИ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фiнансово-господарської дiяльностi Товариства за 2017-2018 рр.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w:t>
      </w:r>
      <w:r>
        <w:rPr>
          <w:rFonts w:ascii="Times New Roman CYR" w:hAnsi="Times New Roman CYR" w:cs="Times New Roman CYR"/>
          <w:sz w:val="24"/>
          <w:szCs w:val="24"/>
        </w:rPr>
        <w:tab/>
        <w:t>Перiод, на кiнець року,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2017</w:t>
      </w:r>
      <w:r>
        <w:rPr>
          <w:rFonts w:ascii="Times New Roman CYR" w:hAnsi="Times New Roman CYR" w:cs="Times New Roman CYR"/>
          <w:sz w:val="24"/>
          <w:szCs w:val="24"/>
        </w:rPr>
        <w:tab/>
        <w:t>2018</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активiв</w:t>
      </w:r>
      <w:r>
        <w:rPr>
          <w:rFonts w:ascii="Times New Roman CYR" w:hAnsi="Times New Roman CYR" w:cs="Times New Roman CYR"/>
          <w:sz w:val="24"/>
          <w:szCs w:val="24"/>
        </w:rPr>
        <w:tab/>
        <w:t>17216,9</w:t>
      </w:r>
      <w:r>
        <w:rPr>
          <w:rFonts w:ascii="Times New Roman CYR" w:hAnsi="Times New Roman CYR" w:cs="Times New Roman CYR"/>
          <w:sz w:val="24"/>
          <w:szCs w:val="24"/>
        </w:rPr>
        <w:tab/>
        <w:t>13915,7</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(за залишковою вартiстю)</w:t>
      </w:r>
      <w:r>
        <w:rPr>
          <w:rFonts w:ascii="Times New Roman CYR" w:hAnsi="Times New Roman CYR" w:cs="Times New Roman CYR"/>
          <w:sz w:val="24"/>
          <w:szCs w:val="24"/>
        </w:rPr>
        <w:tab/>
        <w:t>5486,7</w:t>
      </w:r>
      <w:r>
        <w:rPr>
          <w:rFonts w:ascii="Times New Roman CYR" w:hAnsi="Times New Roman CYR" w:cs="Times New Roman CYR"/>
          <w:sz w:val="24"/>
          <w:szCs w:val="24"/>
        </w:rPr>
        <w:tab/>
        <w:t>5954,7</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w:t>
      </w:r>
      <w:r>
        <w:rPr>
          <w:rFonts w:ascii="Times New Roman CYR" w:hAnsi="Times New Roman CYR" w:cs="Times New Roman CYR"/>
          <w:sz w:val="24"/>
          <w:szCs w:val="24"/>
        </w:rPr>
        <w:t>аси</w:t>
      </w:r>
      <w:r>
        <w:rPr>
          <w:rFonts w:ascii="Times New Roman CYR" w:hAnsi="Times New Roman CYR" w:cs="Times New Roman CYR"/>
          <w:sz w:val="24"/>
          <w:szCs w:val="24"/>
        </w:rPr>
        <w:tab/>
        <w:t>7295,8</w:t>
      </w:r>
      <w:r>
        <w:rPr>
          <w:rFonts w:ascii="Times New Roman CYR" w:hAnsi="Times New Roman CYR" w:cs="Times New Roman CYR"/>
          <w:sz w:val="24"/>
          <w:szCs w:val="24"/>
        </w:rPr>
        <w:tab/>
        <w:t>4861,1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Сумарна дебiторська заборгованiсть</w:t>
      </w:r>
      <w:r>
        <w:rPr>
          <w:rFonts w:ascii="Times New Roman CYR" w:hAnsi="Times New Roman CYR" w:cs="Times New Roman CYR"/>
          <w:sz w:val="24"/>
          <w:szCs w:val="24"/>
        </w:rPr>
        <w:tab/>
        <w:t>4053,9</w:t>
      </w:r>
      <w:r>
        <w:rPr>
          <w:rFonts w:ascii="Times New Roman CYR" w:hAnsi="Times New Roman CYR" w:cs="Times New Roman CYR"/>
          <w:sz w:val="24"/>
          <w:szCs w:val="24"/>
        </w:rPr>
        <w:tab/>
        <w:t>2581,3</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w:t>
      </w:r>
      <w:r>
        <w:rPr>
          <w:rFonts w:ascii="Times New Roman CYR" w:hAnsi="Times New Roman CYR" w:cs="Times New Roman CYR"/>
          <w:sz w:val="24"/>
          <w:szCs w:val="24"/>
        </w:rPr>
        <w:tab/>
        <w:t>218,9</w:t>
      </w:r>
      <w:r>
        <w:rPr>
          <w:rFonts w:ascii="Times New Roman CYR" w:hAnsi="Times New Roman CYR" w:cs="Times New Roman CYR"/>
          <w:sz w:val="24"/>
          <w:szCs w:val="24"/>
        </w:rPr>
        <w:tab/>
        <w:t>199,6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Нерозподiлений прибуток (непокритий збиток)</w:t>
      </w:r>
      <w:r>
        <w:rPr>
          <w:rFonts w:ascii="Times New Roman CYR" w:hAnsi="Times New Roman CYR" w:cs="Times New Roman CYR"/>
          <w:sz w:val="24"/>
          <w:szCs w:val="24"/>
        </w:rPr>
        <w:tab/>
        <w:t>1188,0</w:t>
      </w:r>
      <w:r>
        <w:rPr>
          <w:rFonts w:ascii="Times New Roman CYR" w:hAnsi="Times New Roman CYR" w:cs="Times New Roman CYR"/>
          <w:sz w:val="24"/>
          <w:szCs w:val="24"/>
        </w:rPr>
        <w:tab/>
        <w:t>214,9</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w:t>
      </w:r>
      <w:r>
        <w:rPr>
          <w:rFonts w:ascii="Times New Roman CYR" w:hAnsi="Times New Roman CYR" w:cs="Times New Roman CYR"/>
          <w:sz w:val="24"/>
          <w:szCs w:val="24"/>
        </w:rPr>
        <w:tab/>
        <w:t>4817,7</w:t>
      </w:r>
      <w:r>
        <w:rPr>
          <w:rFonts w:ascii="Times New Roman CYR" w:hAnsi="Times New Roman CYR" w:cs="Times New Roman CYR"/>
          <w:sz w:val="24"/>
          <w:szCs w:val="24"/>
        </w:rPr>
        <w:tab/>
        <w:t>5032,6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Зареєстрований (пайовий/статутний) капiтал</w:t>
      </w:r>
      <w:r>
        <w:rPr>
          <w:rFonts w:ascii="Times New Roman CYR" w:hAnsi="Times New Roman CYR" w:cs="Times New Roman CYR"/>
          <w:sz w:val="24"/>
          <w:szCs w:val="24"/>
        </w:rPr>
        <w:tab/>
        <w:t>408,0</w:t>
      </w:r>
      <w:r>
        <w:rPr>
          <w:rFonts w:ascii="Times New Roman CYR" w:hAnsi="Times New Roman CYR" w:cs="Times New Roman CYR"/>
          <w:sz w:val="24"/>
          <w:szCs w:val="24"/>
        </w:rPr>
        <w:tab/>
        <w:t>408,0</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w:t>
      </w:r>
      <w:r>
        <w:rPr>
          <w:rFonts w:ascii="Times New Roman CYR" w:hAnsi="Times New Roman CYR" w:cs="Times New Roman CYR"/>
          <w:sz w:val="24"/>
          <w:szCs w:val="24"/>
        </w:rPr>
        <w:t>вi зобов'язання i забезпечення</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 i забезпечення</w:t>
      </w:r>
      <w:r>
        <w:rPr>
          <w:rFonts w:ascii="Times New Roman CYR" w:hAnsi="Times New Roman CYR" w:cs="Times New Roman CYR"/>
          <w:sz w:val="24"/>
          <w:szCs w:val="24"/>
        </w:rPr>
        <w:tab/>
        <w:t>12399,2</w:t>
      </w:r>
      <w:r>
        <w:rPr>
          <w:rFonts w:ascii="Times New Roman CYR" w:hAnsi="Times New Roman CYR" w:cs="Times New Roman CYR"/>
          <w:sz w:val="24"/>
          <w:szCs w:val="24"/>
        </w:rPr>
        <w:tab/>
        <w:t>8882,5</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 прибуток (збиток)</w:t>
      </w:r>
      <w:r>
        <w:rPr>
          <w:rFonts w:ascii="Times New Roman CYR" w:hAnsi="Times New Roman CYR" w:cs="Times New Roman CYR"/>
          <w:sz w:val="24"/>
          <w:szCs w:val="24"/>
        </w:rPr>
        <w:tab/>
        <w:t>1188,0</w:t>
      </w:r>
      <w:r>
        <w:rPr>
          <w:rFonts w:ascii="Times New Roman CYR" w:hAnsi="Times New Roman CYR" w:cs="Times New Roman CYR"/>
          <w:sz w:val="24"/>
          <w:szCs w:val="24"/>
        </w:rPr>
        <w:tab/>
        <w:t>214,9</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Середньорiчна кiлькiсть акцiй (шт.)</w:t>
      </w:r>
      <w:r>
        <w:rPr>
          <w:rFonts w:ascii="Times New Roman CYR" w:hAnsi="Times New Roman CYR" w:cs="Times New Roman CYR"/>
          <w:sz w:val="24"/>
          <w:szCs w:val="24"/>
        </w:rPr>
        <w:tab/>
        <w:t>1630080</w:t>
      </w:r>
      <w:r>
        <w:rPr>
          <w:rFonts w:ascii="Times New Roman CYR" w:hAnsi="Times New Roman CYR" w:cs="Times New Roman CYR"/>
          <w:sz w:val="24"/>
          <w:szCs w:val="24"/>
        </w:rPr>
        <w:tab/>
        <w:t>1630080</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прибуток (збиток) на одну просту акцiю (грн)</w:t>
      </w:r>
      <w:r>
        <w:rPr>
          <w:rFonts w:ascii="Times New Roman CYR" w:hAnsi="Times New Roman CYR" w:cs="Times New Roman CYR"/>
          <w:sz w:val="24"/>
          <w:szCs w:val="24"/>
        </w:rPr>
        <w:tab/>
        <w:t>0,73</w:t>
      </w:r>
      <w:r>
        <w:rPr>
          <w:rFonts w:ascii="Times New Roman CYR" w:hAnsi="Times New Roman CYR" w:cs="Times New Roman CYR"/>
          <w:sz w:val="24"/>
          <w:szCs w:val="24"/>
        </w:rPr>
        <w:tab/>
        <w:t>0</w:t>
      </w:r>
      <w:r>
        <w:rPr>
          <w:rFonts w:ascii="Times New Roman CYR" w:hAnsi="Times New Roman CYR" w:cs="Times New Roman CYR"/>
          <w:sz w:val="24"/>
          <w:szCs w:val="24"/>
        </w:rPr>
        <w:t>,13</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 пiдставi даних фiнансової звiтностi Товариства аудиторами були розрахованi окремi фiнансовi показники, якi наведенi в Таблицi 4.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Таблиця 4</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Товариства за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w:t>
      </w:r>
      <w:r>
        <w:rPr>
          <w:rFonts w:ascii="Times New Roman CYR" w:hAnsi="Times New Roman CYR" w:cs="Times New Roman CYR"/>
          <w:sz w:val="24"/>
          <w:szCs w:val="24"/>
        </w:rPr>
        <w:tab/>
        <w:t>Формула розрахунку</w:t>
      </w:r>
      <w:r>
        <w:rPr>
          <w:rFonts w:ascii="Times New Roman CYR" w:hAnsi="Times New Roman CYR" w:cs="Times New Roman CYR"/>
          <w:sz w:val="24"/>
          <w:szCs w:val="24"/>
        </w:rPr>
        <w:tab/>
        <w:t>Значення  показника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01.01.</w:t>
      </w:r>
      <w:r>
        <w:rPr>
          <w:rFonts w:ascii="Times New Roman CYR" w:hAnsi="Times New Roman CYR" w:cs="Times New Roman CYR"/>
          <w:sz w:val="24"/>
          <w:szCs w:val="24"/>
        </w:rPr>
        <w:t>2018</w:t>
      </w:r>
      <w:r>
        <w:rPr>
          <w:rFonts w:ascii="Times New Roman CYR" w:hAnsi="Times New Roman CYR" w:cs="Times New Roman CYR"/>
          <w:sz w:val="24"/>
          <w:szCs w:val="24"/>
        </w:rPr>
        <w:tab/>
        <w:t>31.12.2018</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2</w:t>
      </w:r>
      <w:r>
        <w:rPr>
          <w:rFonts w:ascii="Times New Roman CYR" w:hAnsi="Times New Roman CYR" w:cs="Times New Roman CYR"/>
          <w:sz w:val="24"/>
          <w:szCs w:val="24"/>
        </w:rPr>
        <w:tab/>
        <w:t>3</w:t>
      </w:r>
      <w:r>
        <w:rPr>
          <w:rFonts w:ascii="Times New Roman CYR" w:hAnsi="Times New Roman CYR" w:cs="Times New Roman CYR"/>
          <w:sz w:val="24"/>
          <w:szCs w:val="24"/>
        </w:rPr>
        <w:tab/>
        <w:t>4</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покриття (загальної лiквiдностi)</w:t>
      </w:r>
      <w:r>
        <w:rPr>
          <w:rFonts w:ascii="Times New Roman CYR" w:hAnsi="Times New Roman CYR" w:cs="Times New Roman CYR"/>
          <w:sz w:val="24"/>
          <w:szCs w:val="24"/>
        </w:rPr>
        <w:tab/>
        <w:t xml:space="preserve">Ф1 (р.1195 - р.1170) /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Ф1 (р.1695 - р.1665)</w:t>
      </w:r>
      <w:r>
        <w:rPr>
          <w:rFonts w:ascii="Times New Roman CYR" w:hAnsi="Times New Roman CYR" w:cs="Times New Roman CYR"/>
          <w:sz w:val="24"/>
          <w:szCs w:val="24"/>
        </w:rPr>
        <w:tab/>
        <w:t>0,94</w:t>
      </w:r>
      <w:r>
        <w:rPr>
          <w:rFonts w:ascii="Times New Roman CYR" w:hAnsi="Times New Roman CYR" w:cs="Times New Roman CYR"/>
          <w:sz w:val="24"/>
          <w:szCs w:val="24"/>
        </w:rPr>
        <w:tab/>
        <w:t>0,88</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швидкої лiквiдностi</w:t>
      </w:r>
      <w:r>
        <w:rPr>
          <w:rFonts w:ascii="Times New Roman CYR" w:hAnsi="Times New Roman CYR" w:cs="Times New Roman CYR"/>
          <w:sz w:val="24"/>
          <w:szCs w:val="24"/>
        </w:rPr>
        <w:tab/>
        <w:t xml:space="preserve">Ф1 (р.1160 + р.1165) /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Ф1 (р.1695 - р.1665)</w:t>
      </w:r>
      <w:r>
        <w:rPr>
          <w:rFonts w:ascii="Times New Roman CYR" w:hAnsi="Times New Roman CYR" w:cs="Times New Roman CYR"/>
          <w:sz w:val="24"/>
          <w:szCs w:val="24"/>
        </w:rPr>
        <w:tab/>
        <w:t>0,02</w:t>
      </w:r>
      <w:r>
        <w:rPr>
          <w:rFonts w:ascii="Times New Roman CYR" w:hAnsi="Times New Roman CYR" w:cs="Times New Roman CYR"/>
          <w:sz w:val="24"/>
          <w:szCs w:val="24"/>
        </w:rPr>
        <w:tab/>
        <w:t>0,02</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абсолютної лiквiдностi</w:t>
      </w:r>
      <w:r>
        <w:rPr>
          <w:rFonts w:ascii="Times New Roman CYR" w:hAnsi="Times New Roman CYR" w:cs="Times New Roman CYR"/>
          <w:sz w:val="24"/>
          <w:szCs w:val="24"/>
        </w:rPr>
        <w:tab/>
        <w:t>Ф1 р.1165 / Ф1 р.1695</w:t>
      </w:r>
      <w:r>
        <w:rPr>
          <w:rFonts w:ascii="Times New Roman CYR" w:hAnsi="Times New Roman CYR" w:cs="Times New Roman CYR"/>
          <w:sz w:val="24"/>
          <w:szCs w:val="24"/>
        </w:rPr>
        <w:tab/>
        <w:t>0,02</w:t>
      </w:r>
      <w:r>
        <w:rPr>
          <w:rFonts w:ascii="Times New Roman CYR" w:hAnsi="Times New Roman CYR" w:cs="Times New Roman CYR"/>
          <w:sz w:val="24"/>
          <w:szCs w:val="24"/>
        </w:rPr>
        <w:tab/>
        <w:t>0,02</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фiнансової стiйкостi (платоспроможностi, автономiї)</w:t>
      </w:r>
      <w:r>
        <w:rPr>
          <w:rFonts w:ascii="Times New Roman CYR" w:hAnsi="Times New Roman CYR" w:cs="Times New Roman CYR"/>
          <w:sz w:val="24"/>
          <w:szCs w:val="24"/>
        </w:rPr>
        <w:tab/>
        <w:t>Ф1 р.1495 / Ф1 р.1300</w:t>
      </w:r>
      <w:r>
        <w:rPr>
          <w:rFonts w:ascii="Times New Roman CYR" w:hAnsi="Times New Roman CYR" w:cs="Times New Roman CYR"/>
          <w:sz w:val="24"/>
          <w:szCs w:val="24"/>
        </w:rPr>
        <w:tab/>
        <w:t>0,28</w:t>
      </w:r>
      <w:r>
        <w:rPr>
          <w:rFonts w:ascii="Times New Roman CYR" w:hAnsi="Times New Roman CYR" w:cs="Times New Roman CYR"/>
          <w:sz w:val="24"/>
          <w:szCs w:val="24"/>
        </w:rPr>
        <w:tab/>
        <w:t>0,36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покриття зобов'язань власним капiталом</w:t>
      </w:r>
      <w:r>
        <w:rPr>
          <w:rFonts w:ascii="Times New Roman CYR" w:hAnsi="Times New Roman CYR" w:cs="Times New Roman CYR"/>
          <w:sz w:val="24"/>
          <w:szCs w:val="24"/>
        </w:rPr>
        <w:tab/>
        <w:t xml:space="preserve">Ф1 (р.1595 + р.1695) /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Ф1 р.1495</w:t>
      </w:r>
      <w:r>
        <w:rPr>
          <w:rFonts w:ascii="Times New Roman CYR" w:hAnsi="Times New Roman CYR" w:cs="Times New Roman CYR"/>
          <w:sz w:val="24"/>
          <w:szCs w:val="24"/>
        </w:rPr>
        <w:tab/>
        <w:t>2,57</w:t>
      </w:r>
      <w:r>
        <w:rPr>
          <w:rFonts w:ascii="Times New Roman CYR" w:hAnsi="Times New Roman CYR" w:cs="Times New Roman CYR"/>
          <w:sz w:val="24"/>
          <w:szCs w:val="24"/>
        </w:rPr>
        <w:tab/>
        <w:t>1,76</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w:t>
      </w:r>
      <w:r>
        <w:rPr>
          <w:rFonts w:ascii="Times New Roman CYR" w:hAnsi="Times New Roman CYR" w:cs="Times New Roman CYR"/>
          <w:sz w:val="24"/>
          <w:szCs w:val="24"/>
        </w:rPr>
        <w:t>оефiцiєнт рентабельностi активiв</w:t>
      </w:r>
      <w:r>
        <w:rPr>
          <w:rFonts w:ascii="Times New Roman CYR" w:hAnsi="Times New Roman CYR" w:cs="Times New Roman CYR"/>
          <w:sz w:val="24"/>
          <w:szCs w:val="24"/>
        </w:rPr>
        <w:tab/>
        <w:t xml:space="preserve">Ф2 р.2350 /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Ф1 (р.1300 (гр.3) + р.1300 (гр.4)) / 2</w:t>
      </w:r>
      <w:r>
        <w:rPr>
          <w:rFonts w:ascii="Times New Roman CYR" w:hAnsi="Times New Roman CYR" w:cs="Times New Roman CYR"/>
          <w:sz w:val="24"/>
          <w:szCs w:val="24"/>
        </w:rPr>
        <w:tab/>
        <w:t>0,04</w:t>
      </w:r>
      <w:r>
        <w:rPr>
          <w:rFonts w:ascii="Times New Roman CYR" w:hAnsi="Times New Roman CYR" w:cs="Times New Roman CYR"/>
          <w:sz w:val="24"/>
          <w:szCs w:val="24"/>
        </w:rPr>
        <w:tab/>
        <w:t>0,01</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Коефiцiєнт фiнансової стабiльностi</w:t>
      </w:r>
      <w:r>
        <w:rPr>
          <w:rFonts w:ascii="Times New Roman CYR" w:hAnsi="Times New Roman CYR" w:cs="Times New Roman CYR"/>
          <w:sz w:val="24"/>
          <w:szCs w:val="24"/>
        </w:rPr>
        <w:tab/>
        <w:t xml:space="preserve">Ф1 р.1495 /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Ф1 (р.1595 + р.1695 - р.1665)</w:t>
      </w:r>
      <w:r>
        <w:rPr>
          <w:rFonts w:ascii="Times New Roman CYR" w:hAnsi="Times New Roman CYR" w:cs="Times New Roman CYR"/>
          <w:sz w:val="24"/>
          <w:szCs w:val="24"/>
        </w:rPr>
        <w:tab/>
        <w:t>0,39</w:t>
      </w:r>
      <w:r>
        <w:rPr>
          <w:rFonts w:ascii="Times New Roman CYR" w:hAnsi="Times New Roman CYR" w:cs="Times New Roman CYR"/>
          <w:sz w:val="24"/>
          <w:szCs w:val="24"/>
        </w:rPr>
        <w:tab/>
        <w:t>0,57</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Аналiз фiнансового стану товариства за 2018 р. показує, що пiдприємство н</w:t>
      </w:r>
      <w:r>
        <w:rPr>
          <w:rFonts w:ascii="Times New Roman CYR" w:hAnsi="Times New Roman CYR" w:cs="Times New Roman CYR"/>
          <w:sz w:val="24"/>
          <w:szCs w:val="24"/>
        </w:rPr>
        <w:t>е своєчасно сплачує свою кредиторську заборгованiсть, однак на кiнець року є фiнансово-стiйким, що свiдчить про подальшу можливiсть безперервного функцiонування Товариства як суб'єкта господарювання.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Аудитором не виявлено iснування подiй або умов та вiдпов</w:t>
      </w:r>
      <w:r>
        <w:rPr>
          <w:rFonts w:ascii="Times New Roman CYR" w:hAnsi="Times New Roman CYR" w:cs="Times New Roman CYR"/>
          <w:sz w:val="24"/>
          <w:szCs w:val="24"/>
        </w:rPr>
        <w:t>iдних дiлових ризикiв, (за винятком п.7.2) якi можуть поставити пiд сумнiв здатнiсть суб'єкта господарювання продовжувати свою дiяльнiсть на безперервнiй основi (МСА 570 "Безперервнiсть").</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7.6. Облiк iнших операцiї.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2018 року господарськi операцi</w:t>
      </w:r>
      <w:r>
        <w:rPr>
          <w:rFonts w:ascii="Times New Roman CYR" w:hAnsi="Times New Roman CYR" w:cs="Times New Roman CYR"/>
          <w:sz w:val="24"/>
          <w:szCs w:val="24"/>
        </w:rPr>
        <w:t xml:space="preserve">ї мiж пiдприємством  i пов'язаними сторонами не здiйснювалися. Операцiї з пов'язаними сторонами не спричинили будь-якого впливу на рiчнi фiнансовi звiти й рiчнi звiтнi данi у зв'язку з їх вiдсутнiстю.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змiнюючи нашої думки стосовно достовiрностi в усiх </w:t>
      </w:r>
      <w:r>
        <w:rPr>
          <w:rFonts w:ascii="Times New Roman CYR" w:hAnsi="Times New Roman CYR" w:cs="Times New Roman CYR"/>
          <w:sz w:val="24"/>
          <w:szCs w:val="24"/>
        </w:rPr>
        <w:t>суттєвих аспектах фiнансових звiтiв Товариства за 2018 рiк, вважаємо за необхiдне зазначити, що  iнша особлива iнформацiя про Товариство, розкриття якої передбачено статтею 41 Закону України "Про цiннi папери та фондовий ринок" вiд 01 сiчня 2019 року № 348</w:t>
      </w:r>
      <w:r>
        <w:rPr>
          <w:rFonts w:ascii="Times New Roman CYR" w:hAnsi="Times New Roman CYR" w:cs="Times New Roman CYR"/>
          <w:sz w:val="24"/>
          <w:szCs w:val="24"/>
        </w:rPr>
        <w:t>0-IV не мала мiсце.</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Наявностi суттєвих невiдповiдностей мiж фiнансовою звiтнiстю, що пiдлягала аудиту, та iншою iнформацiєю, що розкривається емiтентом цiнних паперiв та подається до Нацiональної Комiсiї з цiнних паперiв та фондового ринку разом з фiнансов</w:t>
      </w:r>
      <w:r>
        <w:rPr>
          <w:rFonts w:ascii="Times New Roman CYR" w:hAnsi="Times New Roman CYR" w:cs="Times New Roman CYR"/>
          <w:sz w:val="24"/>
          <w:szCs w:val="24"/>
        </w:rPr>
        <w:t>ою звiтнiстю (МСА 720 "Вiдповiдальнiсть аудитора щодо iншої iнформацiї в документах, що мiстять перевiрену аудитором фiнансову звiтнiсть"), не виявлено.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2018 р. виконання значних правочинiв (10 i бiльше вiдсоткiв вартостi активiв товариства за даними ос</w:t>
      </w:r>
      <w:r>
        <w:rPr>
          <w:rFonts w:ascii="Times New Roman CYR" w:hAnsi="Times New Roman CYR" w:cs="Times New Roman CYR"/>
          <w:sz w:val="24"/>
          <w:szCs w:val="24"/>
        </w:rPr>
        <w:t>танньої рiчної фiнансової звiтностi) вiдповiдно до Закону України "Про акцiонернi товариства" не виявлено.</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Ризикiв суттєвого викривлення  фiнансової звiтностi внаслiдок шахрайства (МСА 240 "Вiдповiдальнiсть аудитора, що стосується шахрайства, при аудитi фi</w:t>
      </w:r>
      <w:r>
        <w:rPr>
          <w:rFonts w:ascii="Times New Roman CYR" w:hAnsi="Times New Roman CYR" w:cs="Times New Roman CYR"/>
          <w:sz w:val="24"/>
          <w:szCs w:val="24"/>
        </w:rPr>
        <w:t xml:space="preserve">нансової звiтностi") аудитором не виявлено.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Ключовi питання аудиту з корпоративного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8.1. Ключовi питання аудиту - це питання, що, на наше професiйне судження, були значущими пiд час пiдтвердження "КОРПОРАТИВНОГО УПРАВЛIННЯ", щодо п.10 "Звiт</w:t>
      </w:r>
      <w:r>
        <w:rPr>
          <w:rFonts w:ascii="Times New Roman CYR" w:hAnsi="Times New Roman CYR" w:cs="Times New Roman CYR"/>
          <w:sz w:val="24"/>
          <w:szCs w:val="24"/>
        </w:rPr>
        <w:t xml:space="preserve">у про управлiння" за звiтний 2018 рiк. Цi питання розглядались у контекстi нашого аудиту за </w:t>
      </w:r>
      <w:r>
        <w:rPr>
          <w:rFonts w:ascii="Times New Roman CYR" w:hAnsi="Times New Roman CYR" w:cs="Times New Roman CYR"/>
          <w:sz w:val="24"/>
          <w:szCs w:val="24"/>
        </w:rPr>
        <w:lastRenderedPageBreak/>
        <w:t>напрямком "корпоративне управлiння" в цiлому та враховувались при формуваннi думки щодо неї; при цьому ми висловлюємо окрему думку щодо цих питань.</w:t>
      </w:r>
      <w:r>
        <w:rPr>
          <w:rFonts w:ascii="Times New Roman CYR" w:hAnsi="Times New Roman CYR" w:cs="Times New Roman CYR"/>
          <w:sz w:val="24"/>
          <w:szCs w:val="24"/>
        </w:rPr>
        <w:tab/>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Додатково до пи</w:t>
      </w:r>
      <w:r>
        <w:rPr>
          <w:rFonts w:ascii="Times New Roman CYR" w:hAnsi="Times New Roman CYR" w:cs="Times New Roman CYR"/>
          <w:sz w:val="24"/>
          <w:szCs w:val="24"/>
        </w:rPr>
        <w:t>тання, описаного в роздiлi "Основа для думки iз застереженням", ми визначили, що описанi нижче питання є ключовими питаннями аудиту, якi слiд згiдно з вимогами  МСА 701 вiдобразити в нашому звiтi: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Дiюча система  корпоративного управлiння наглядової ради </w:t>
      </w:r>
      <w:r>
        <w:rPr>
          <w:rFonts w:ascii="Times New Roman CYR" w:hAnsi="Times New Roman CYR" w:cs="Times New Roman CYR"/>
          <w:sz w:val="24"/>
          <w:szCs w:val="24"/>
        </w:rPr>
        <w:t>забезпечує стратегiчне керiвництво Товариством, здiйснює ефективний нагляд за господарською дiяльнiстю Товариства, захищає права акцiонерiв;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Рада виконує стратегiчнi ключовi функцiї з кадрової полiтики, винагороди, рiшення конфлiктiв, ведення бухгалтерського облiку та складання  звiтностi, виявлення ризикiв;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Рада забезпечує доступ до iнформацiї своїм членам, що є точною, своєчасною i стосує</w:t>
      </w:r>
      <w:r>
        <w:rPr>
          <w:rFonts w:ascii="Times New Roman CYR" w:hAnsi="Times New Roman CYR" w:cs="Times New Roman CYR"/>
          <w:sz w:val="24"/>
          <w:szCs w:val="24"/>
        </w:rPr>
        <w:t>ться справи для скорого прийняття рiшень з управлiння.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Iнша iнформацiя.</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Облiкова полiтика Товариства на 2018 рiк пiдприємства вiдповiдає вимогам застосовної концептуальної основи звiтностi "Звiт про управлiння" за напрямком  "Корпоративне управлi</w:t>
      </w:r>
      <w:r>
        <w:rPr>
          <w:rFonts w:ascii="Times New Roman CYR" w:hAnsi="Times New Roman CYR" w:cs="Times New Roman CYR"/>
          <w:sz w:val="24"/>
          <w:szCs w:val="24"/>
        </w:rPr>
        <w:t>ння"  разом з фiнансовою звiтнiстю розкривають iнформацiю про основнi операцiї та подiї, що покладено в основу їх складання, у вiдповiдностi з обраною облiковою полiтикою  Товариства на звiтний 2018 рiк i  МСА 250  "Розгляд законодавчих та нормативних актi</w:t>
      </w:r>
      <w:r>
        <w:rPr>
          <w:rFonts w:ascii="Times New Roman CYR" w:hAnsi="Times New Roman CYR" w:cs="Times New Roman CYR"/>
          <w:sz w:val="24"/>
          <w:szCs w:val="24"/>
        </w:rPr>
        <w:t xml:space="preserve">в пiд час аудиту звiту "про управлiння".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Корпоративне управлiння i стан внутрiшнього контролю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10.1. Метою виконання аудиторських процедур щодо стану корпоративного управлiння вiдповiдно до законодавства України були отриманi докази МСА 550</w:t>
      </w:r>
      <w:r>
        <w:rPr>
          <w:rFonts w:ascii="Times New Roman CYR" w:hAnsi="Times New Roman CYR" w:cs="Times New Roman CYR"/>
          <w:sz w:val="24"/>
          <w:szCs w:val="24"/>
        </w:rPr>
        <w:t xml:space="preserve"> "Пов'язанi сторони", якi дозволяють сформувати судження щодо вiдповiдностi системи корпоративного управлiння в Товариствi вимогам законодавства України та вимогам Статуту.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виконаних аудитором процедур перевiрки стану корпоративного управлi</w:t>
      </w:r>
      <w:r>
        <w:rPr>
          <w:rFonts w:ascii="Times New Roman CYR" w:hAnsi="Times New Roman CYR" w:cs="Times New Roman CYR"/>
          <w:sz w:val="24"/>
          <w:szCs w:val="24"/>
        </w:rPr>
        <w:t xml:space="preserve">ння можна зробити висновок, що в Товариствi функцiонує система корпоративного управлiння, яка вiдповiдає  Закону України "Про акцiонернi товариства" та Статуту Товариства.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Внутрiшнiй контроль за дiяльнiстю Товариства здiйснює наглядова рада i ревiзiйна к</w:t>
      </w:r>
      <w:r>
        <w:rPr>
          <w:rFonts w:ascii="Times New Roman CYR" w:hAnsi="Times New Roman CYR" w:cs="Times New Roman CYR"/>
          <w:sz w:val="24"/>
          <w:szCs w:val="24"/>
        </w:rPr>
        <w:t>омiсiя згiдно з вимогами Статуту. Однак власного кодексу корпоративного управлiння на Товариствi немає.  Повноваження посадових осiб Товариства: директора, членiв наглядової ради, ревiзiйної комiсiї та iнших осiб здiйснюється згiдно умов Статуту. Всi  доку</w:t>
      </w:r>
      <w:r>
        <w:rPr>
          <w:rFonts w:ascii="Times New Roman CYR" w:hAnsi="Times New Roman CYR" w:cs="Times New Roman CYR"/>
          <w:sz w:val="24"/>
          <w:szCs w:val="24"/>
        </w:rPr>
        <w:t>менти з корпоративного  управлiння  узгодженi i  затвердженi  загальними зборами акцiонерiв та їм же i пiдзвiтнi. Ми вважаємо, що отриманi нами аудиторськi докази є достатнiми i прийнятними для використання їх як основи для висловлювання  нашої думки iз за</w:t>
      </w:r>
      <w:r>
        <w:rPr>
          <w:rFonts w:ascii="Times New Roman CYR" w:hAnsi="Times New Roman CYR" w:cs="Times New Roman CYR"/>
          <w:sz w:val="24"/>
          <w:szCs w:val="24"/>
        </w:rPr>
        <w:t xml:space="preserve">стереженням.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10.2.  Судовi справи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Аудитору не вiдома iнформацiя щодо  судових справ протягом  звiтного перiоду i пiсля подiй пiсля звiтного перiоду МСА 560 "Подiї пiсля звiтного перiоду".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перевiрки аудитором було надано запит керiвництву Товарис</w:t>
      </w:r>
      <w:r>
        <w:rPr>
          <w:rFonts w:ascii="Times New Roman CYR" w:hAnsi="Times New Roman CYR" w:cs="Times New Roman CYR"/>
          <w:sz w:val="24"/>
          <w:szCs w:val="24"/>
        </w:rPr>
        <w:t>тва щодо подiй пiсля звiтного перiоду, якi не були вiдображенi у фiнансовiй звiтностi, проте можуть мати суттєвий вплив на фiнансовий стан Товариства станом на 31.12.2018 року. Аудитором отримано вiдповiдь про вiдсутнiсть зазначених подiй.</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Аудитору невiдом</w:t>
      </w:r>
      <w:r>
        <w:rPr>
          <w:rFonts w:ascii="Times New Roman CYR" w:hAnsi="Times New Roman CYR" w:cs="Times New Roman CYR"/>
          <w:sz w:val="24"/>
          <w:szCs w:val="24"/>
        </w:rPr>
        <w:t xml:space="preserve">i iншi факти та обставини, якi можуть суттєво вплинути на дiяльнiсть Товариства у майбутньому.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Звертаємо увагу, що висловлюючи нашу думку, ми не брали до уваги як подальша полiтична та економiчна ситуацiя в Українi може вплинути на результати дiяльностi т</w:t>
      </w:r>
      <w:r>
        <w:rPr>
          <w:rFonts w:ascii="Times New Roman CYR" w:hAnsi="Times New Roman CYR" w:cs="Times New Roman CYR"/>
          <w:sz w:val="24"/>
          <w:szCs w:val="24"/>
        </w:rPr>
        <w:t>а фiнансовий стан Товариства, так як такий вплив наразi не може бути достовiрно оцiнений. Наша думка не була модифiкована з цього приводу.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наданих до аудиторської перевiрки документiв, ми можемо зробити висновок, що iнформацiя про дiї</w:t>
      </w:r>
      <w:r>
        <w:rPr>
          <w:rFonts w:ascii="Times New Roman CYR" w:hAnsi="Times New Roman CYR" w:cs="Times New Roman CYR"/>
          <w:sz w:val="24"/>
          <w:szCs w:val="24"/>
        </w:rPr>
        <w:t>, якi вiдбувалися протягом звiтного перiоду в ПрАТ "Ольшанське АТП-14865" не можуть вплинути на фiнансово-господарський стан емiтента та призвести до змiни вартостi його цiнних паперiв i визначаються частиною 1 ст. 41 Закону України "Про цiннi папери та фо</w:t>
      </w:r>
      <w:r>
        <w:rPr>
          <w:rFonts w:ascii="Times New Roman CYR" w:hAnsi="Times New Roman CYR" w:cs="Times New Roman CYR"/>
          <w:sz w:val="24"/>
          <w:szCs w:val="24"/>
        </w:rPr>
        <w:t>ндовий ринок", своєчасно оприлюднюється Товариством та надається користувачам звiтностi.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Аудиторська перевiрка забезпечує об?рунтовану впевненiсть для висловлення думки, що перевiрена iнформацiя дає дiйсне уявлення про реальний склад активiв, власного капi</w:t>
      </w:r>
      <w:r>
        <w:rPr>
          <w:rFonts w:ascii="Times New Roman CYR" w:hAnsi="Times New Roman CYR" w:cs="Times New Roman CYR"/>
          <w:sz w:val="24"/>
          <w:szCs w:val="24"/>
        </w:rPr>
        <w:t>талу, зобов'язань, за рiк що минув на зазначену дату, та результатiв дiяльностi суб'єкта перевiрки.</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основi проведеного аудиторами тестування доказiв можна зазначити, що за винятком впливу питання, зазначеного у параграфi "Модифiкований аудиторський висн</w:t>
      </w:r>
      <w:r>
        <w:rPr>
          <w:rFonts w:ascii="Times New Roman CYR" w:hAnsi="Times New Roman CYR" w:cs="Times New Roman CYR"/>
          <w:sz w:val="24"/>
          <w:szCs w:val="24"/>
        </w:rPr>
        <w:t>овок", фiнансова звiтнiсть та бухгалтерський облiк вiдображенi в суттєвих аспектах, фiнансовий стан Приватного акцiонерного товариства "Ольшанське АТП-14865" станом на 31 грудня 2018 року, та його фiнансовi результати i рух грошових коштiв за перiод, що за</w:t>
      </w:r>
      <w:r>
        <w:rPr>
          <w:rFonts w:ascii="Times New Roman CYR" w:hAnsi="Times New Roman CYR" w:cs="Times New Roman CYR"/>
          <w:sz w:val="24"/>
          <w:szCs w:val="24"/>
        </w:rPr>
        <w:t>кiнчився на зазначену дату, вiдповiдають Мiжнародним стандартам фiнансової звiтностi, якi суб'єкт господарювання, Приватне акцiонерне товариство "Ольшанське АТП-14865", i використовуються для складання звiтiв. Аудитором висловлена думка з застереженням при</w:t>
      </w:r>
      <w:r>
        <w:rPr>
          <w:rFonts w:ascii="Times New Roman CYR" w:hAnsi="Times New Roman CYR" w:cs="Times New Roman CYR"/>
          <w:sz w:val="24"/>
          <w:szCs w:val="24"/>
        </w:rPr>
        <w:t xml:space="preserve"> перевiрцi фiнансової i нефiнансової звiтностi за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 ПIДТВЕРДЖУЄ ЕФЕКТИВНIСТЬ КОРПОРАТИВНОГО УПРАВЛIННЯ" ТОВАРИСТВА ПРАТ "Ольшанське АТП-14865" за звiтний 2018 рiк:</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прозорiстю (розкриттям) фiнансової i не фiнансової iнформацiї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нарощуванням довгострокової економiчної вартостi акцiй, шляхом пiдвищення вартостi i дотримання iнтересiв всiх осiб, якi приймають участь в дiяльностi Товариства в цiлому;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спрощенням  системи виборчих i призначених управлiнських  органiв  з метою  до</w:t>
      </w:r>
      <w:r>
        <w:rPr>
          <w:rFonts w:ascii="Times New Roman CYR" w:hAnsi="Times New Roman CYR" w:cs="Times New Roman CYR"/>
          <w:sz w:val="24"/>
          <w:szCs w:val="24"/>
        </w:rPr>
        <w:t xml:space="preserve">сягнення поставлених задач акцiонерами;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здiйсненням дiяльностi Товариства в рамках норм дiючого законодавства України та Статуту Товариства;</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осiб: директора, членiв Наглядової ради, ревiзiйної комiсiї здiйснюється згiдно умов Ст</w:t>
      </w:r>
      <w:r>
        <w:rPr>
          <w:rFonts w:ascii="Times New Roman CYR" w:hAnsi="Times New Roman CYR" w:cs="Times New Roman CYR"/>
          <w:sz w:val="24"/>
          <w:szCs w:val="24"/>
        </w:rPr>
        <w:t>атуту;</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пiдвищенням функцiй з внутрiшнього контролю Товариства: Наглядовiй Радi i Ревiзiйнiй комiсiї; </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всебiчний захист прав i законних iнтересiв власникiв ( акцiонерiв);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забезпечення незалежностi контролюючому органу - "внутрiшнього контролю" - наглядовiй Радi у визначеннi стратегiї розвитку Товариства, монiторингу її дiяльностi.</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w:t>
      </w:r>
      <w:r>
        <w:rPr>
          <w:rFonts w:ascii="Times New Roman CYR" w:hAnsi="Times New Roman CYR" w:cs="Times New Roman CYR"/>
          <w:b/>
          <w:bCs/>
          <w:sz w:val="24"/>
          <w:szCs w:val="24"/>
        </w:rPr>
        <w:t>нку фінансових послуг" (для фінансових установ)</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w:t>
            </w:r>
            <w:r>
              <w:rPr>
                <w:rFonts w:ascii="Times New Roman CYR" w:hAnsi="Times New Roman CYR" w:cs="Times New Roman CYR"/>
                <w:b/>
                <w:bCs/>
              </w:rPr>
              <w:t>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Фермарське господарство Скляр Сергiй Вадимович</w:t>
            </w:r>
          </w:p>
        </w:tc>
        <w:tc>
          <w:tcPr>
            <w:tcW w:w="1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36349287</w:t>
            </w:r>
          </w:p>
        </w:tc>
        <w:tc>
          <w:tcPr>
            <w:tcW w:w="23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57113, Україна, Миколаївська обл., Миколаївський р-н, смт. Ольшанське, вул. Промислова, буд.11</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623 606</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38,2562</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623 606</w:t>
            </w:r>
          </w:p>
        </w:tc>
        <w:tc>
          <w:tcPr>
            <w:tcW w:w="21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фiзична особа</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861 837</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52,8708</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1 485 443</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91,127</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623 606</w:t>
            </w:r>
          </w:p>
        </w:tc>
        <w:tc>
          <w:tcPr>
            <w:tcW w:w="21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1 630 080</w:t>
            </w:r>
          </w:p>
        </w:tc>
        <w:tc>
          <w:tcPr>
            <w:tcW w:w="2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407 520,00</w:t>
            </w:r>
          </w:p>
        </w:tc>
        <w:tc>
          <w:tcPr>
            <w:tcW w:w="5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Згiдно з положеннями чинного законодавства, Статуту та внутрiшнiх положень Товарист</w:t>
            </w:r>
            <w:r>
              <w:rPr>
                <w:rFonts w:ascii="Times New Roman CYR" w:hAnsi="Times New Roman CYR" w:cs="Times New Roman CYR"/>
                <w:sz w:val="20"/>
                <w:szCs w:val="20"/>
              </w:rPr>
              <w:t xml:space="preserve">ва кожною простою акцiєю Товариства її власнику - акцiонеру надається однакова су-купнiсть прав, включаючи права на: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участь в управлiннi Товариством;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отримання дивiдендiв;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отримання у разi лiквiдацiї Товариства частини його майна або вартостi час-</w:t>
            </w:r>
            <w:r>
              <w:rPr>
                <w:rFonts w:ascii="Times New Roman CYR" w:hAnsi="Times New Roman CYR" w:cs="Times New Roman CYR"/>
                <w:sz w:val="20"/>
                <w:szCs w:val="20"/>
              </w:rPr>
              <w:t xml:space="preserve">тини майна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-отримання iнформацiї про господарську дiяльнiсть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голосування на Зборах з розрахунку: одна голосуюча акцiя Товариства - один голос для вирiшення кожного питання на Зборах, крiм випадкiв проведення кумуля-тивного голос</w:t>
            </w:r>
            <w:r>
              <w:rPr>
                <w:rFonts w:ascii="Times New Roman CYR" w:hAnsi="Times New Roman CYR" w:cs="Times New Roman CYR"/>
                <w:sz w:val="20"/>
                <w:szCs w:val="20"/>
              </w:rPr>
              <w:t xml:space="preserve">ування;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ознайомлення з письмовими повiдомленнями акцiонерiв - членiв Наглядової ради про призначення представникiв у Наглядовiй радi;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переважне право на придбання акцiй Товариства, якi пропонуються їх влас-ником до продажу, а також при додатковiй емiсiї;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 здiйснення обов'язкового викупу Товариством належних йому простих акцiй з пiдстав, передбачених чинним законодавством;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iншi </w:t>
            </w:r>
            <w:r>
              <w:rPr>
                <w:rFonts w:ascii="Times New Roman CYR" w:hAnsi="Times New Roman CYR" w:cs="Times New Roman CYR"/>
                <w:sz w:val="20"/>
                <w:szCs w:val="20"/>
              </w:rPr>
              <w:t xml:space="preserve">права, передбаченi законодавством та внутрiшнiми актами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Акцiонери зобов'язанi: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дотримуватися вимог законодавства та внутрiшнiх актiв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виконувати рiшення Зборiв, iнших органiв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виконувати свої зобов'язання пер</w:t>
            </w:r>
            <w:r>
              <w:rPr>
                <w:rFonts w:ascii="Times New Roman CYR" w:hAnsi="Times New Roman CYR" w:cs="Times New Roman CYR"/>
                <w:sz w:val="20"/>
                <w:szCs w:val="20"/>
              </w:rPr>
              <w:t xml:space="preserve">ед Товариством, у тому числi пов'язанi з май-новою участю;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оплачувати акцiї у розмiрi, в порядку та засобами, що передбаченi Статутом;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не розголошувати комерцiйну таємницю та конфiденцiйну iнформацiю про дiяльнiсть Товариства. </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Акцiонери можуть ма</w:t>
            </w:r>
            <w:r>
              <w:rPr>
                <w:rFonts w:ascii="Times New Roman CYR" w:hAnsi="Times New Roman CYR" w:cs="Times New Roman CYR"/>
                <w:sz w:val="20"/>
                <w:szCs w:val="20"/>
              </w:rPr>
              <w:t>ти iншi права та обов'язки</w:t>
            </w: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Публiчна пропозицiя щодо акцiй Товариства не здiйснювалас. Акцiї Товариства не включенi до бiржового реєстру та не допущенi до торгiв на фондовiй бiржi.</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Примітки:</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31.05.2011</w:t>
            </w:r>
          </w:p>
        </w:tc>
        <w:tc>
          <w:tcPr>
            <w:tcW w:w="135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35/14/1/11</w:t>
            </w:r>
          </w:p>
        </w:tc>
        <w:tc>
          <w:tcPr>
            <w:tcW w:w="2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UA4000141329</w:t>
            </w:r>
          </w:p>
        </w:tc>
        <w:tc>
          <w:tcPr>
            <w:tcW w:w="1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1 630 080</w:t>
            </w:r>
          </w:p>
        </w:tc>
        <w:tc>
          <w:tcPr>
            <w:tcW w:w="14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407 520</w:t>
            </w:r>
          </w:p>
        </w:tc>
        <w:tc>
          <w:tcPr>
            <w:tcW w:w="14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на бiржевому або внебiржовому ринку не вiдбувалась, факти лiстингу/делiстингу вiдсутнi.</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8. Інформація про наявність у власності працівників емітента акцій у статутному капіталі емітента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000000">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за типами акцій</w:t>
            </w:r>
          </w:p>
        </w:tc>
      </w:tr>
      <w:tr w:rsidR="00000000">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привілейовані іменні</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5</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Скляр Сергiй Вадимович</w:t>
            </w:r>
          </w:p>
        </w:tc>
        <w:tc>
          <w:tcPr>
            <w:tcW w:w="2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861 837</w:t>
            </w:r>
          </w:p>
        </w:tc>
        <w:tc>
          <w:tcPr>
            <w:tcW w:w="1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52,8708</w:t>
            </w:r>
          </w:p>
        </w:tc>
        <w:tc>
          <w:tcPr>
            <w:tcW w:w="2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861 837</w:t>
            </w:r>
          </w:p>
        </w:tc>
        <w:tc>
          <w:tcPr>
            <w:tcW w:w="26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861 837</w:t>
            </w:r>
          </w:p>
        </w:tc>
        <w:tc>
          <w:tcPr>
            <w:tcW w:w="1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52,8708</w:t>
            </w:r>
          </w:p>
        </w:tc>
        <w:tc>
          <w:tcPr>
            <w:tcW w:w="25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861 837</w:t>
            </w:r>
          </w:p>
        </w:tc>
        <w:tc>
          <w:tcPr>
            <w:tcW w:w="2621"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5 416,4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5 416,4</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2 104,2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2 104,2</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335,1</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2 977,1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3 610,1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2 977,1</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3 610,1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5 416,4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5 416,4</w:t>
            </w:r>
          </w:p>
        </w:tc>
        <w:tc>
          <w:tcPr>
            <w:tcW w:w="1082"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5 954,7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користування вiд 5 до 12 рокiв використовуются в господарської дiяльностi. На 31.12.2018 року за первiсною вартiстю основнi засоби облiковуються в сумi 11728,5 тис. грн. Залишкова вартiсть основних засобiв складає 59164 тис. грн. на кiнець року. Амо</w:t>
            </w:r>
            <w:r>
              <w:rPr>
                <w:rFonts w:ascii="Times New Roman CYR" w:hAnsi="Times New Roman CYR" w:cs="Times New Roman CYR"/>
              </w:rPr>
              <w:t>ртизацiя основних засобiв  нараховується прямолiнейним методом, нараховано амортiзацiї за рiк в сумi 659,029 тис. грн. Знос основних засобiв складає 5773, 8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Обмеження на використання основних засобiв немає.</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5 032,6</w:t>
            </w:r>
          </w:p>
        </w:tc>
        <w:tc>
          <w:tcPr>
            <w:tcW w:w="3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4 817,7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c>
          <w:tcPr>
            <w:tcW w:w="3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c>
          <w:tcPr>
            <w:tcW w:w="3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 485 вiд 17.11.2004 року) та Додатку 1 до Нацiонального положення (стандарту) бухгалтерського облiку 1 "Загальнi вимоги до фiнансової звiтно</w:t>
            </w:r>
            <w:r>
              <w:rPr>
                <w:rFonts w:ascii="Times New Roman CYR" w:hAnsi="Times New Roman CYR" w:cs="Times New Roman CYR"/>
              </w:rPr>
              <w:t>стi", затвердженого Наказом Мiнiстерства фiнансiв України № 73 вiд 07.02.2013 р.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w:t>
            </w:r>
            <w:r>
              <w:rPr>
                <w:rFonts w:ascii="Times New Roman CYR" w:hAnsi="Times New Roman CYR" w:cs="Times New Roman CYR"/>
              </w:rPr>
              <w:t>нi зобов'язання - Забезпечення наступних виплат i платежiв - Доходи майбутнiх перiодiв</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"Фiнансовий звiт суб'єкта малого пiдприємництва" затвердженим наказом Мiнiстерства фiнансiв Украї</w:t>
            </w:r>
            <w:r>
              <w:rPr>
                <w:rFonts w:ascii="Times New Roman CYR" w:hAnsi="Times New Roman CYR" w:cs="Times New Roman CYR"/>
              </w:rPr>
              <w:t xml:space="preserve">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 Визначена у фiнансовiй звiтностi вартiсть Чистих </w:t>
            </w:r>
            <w:r>
              <w:rPr>
                <w:rFonts w:ascii="Times New Roman CYR" w:hAnsi="Times New Roman CYR" w:cs="Times New Roman CYR"/>
              </w:rPr>
              <w:lastRenderedPageBreak/>
              <w:t>а</w:t>
            </w:r>
            <w:r>
              <w:rPr>
                <w:rFonts w:ascii="Times New Roman CYR" w:hAnsi="Times New Roman CYR" w:cs="Times New Roman CYR"/>
              </w:rPr>
              <w:t>ктивiв Товариства станом на 31.12.2018 року складає 5032,6.7 тис. грн., що бiльше статутного капiталу (408 тис. грн). Отже, умова перевищення вартостi чистих активiв над розмiром статутного капiталу на 31.12.2018 року Товариством дотримується.</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w:t>
      </w:r>
      <w:r>
        <w:rPr>
          <w:rFonts w:ascii="Times New Roman CYR" w:hAnsi="Times New Roman CYR" w:cs="Times New Roman CYR"/>
          <w:b/>
          <w:bCs/>
          <w:sz w:val="28"/>
          <w:szCs w:val="28"/>
        </w:rPr>
        <w:t>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8 704,1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8 882,5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та забезпечення склали на 31.12.2018 року суму 8882.5 тис. грн., що менше в порiвнянi з данимм станом на 31.12.2018 року на 3516.7 тис. грн.</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Повне найменування юридичної </w:t>
            </w:r>
            <w:r>
              <w:rPr>
                <w:rFonts w:ascii="Times New Roman CYR" w:hAnsi="Times New Roman CYR" w:cs="Times New Roman CYR"/>
                <w:b/>
                <w:bCs/>
              </w:rPr>
              <w:t>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д/в р-н, Київ, вул. Тропiнiна 7 - 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д/в</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фодового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(044)591-04-37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(044)591-04-24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дiяльнiсть Центрального </w:t>
            </w:r>
            <w:r>
              <w:rPr>
                <w:rFonts w:ascii="Times New Roman CYR" w:hAnsi="Times New Roman CYR" w:cs="Times New Roman CYR"/>
              </w:rPr>
              <w:lastRenderedPageBreak/>
              <w:t>депозитарiю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Опис</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ПАТ "НДУ" здiйснює професiйну дiяльнiсть Центрального депозитарiю цiнн</w:t>
            </w:r>
            <w:r>
              <w:rPr>
                <w:rFonts w:ascii="Times New Roman CYR" w:hAnsi="Times New Roman CYR" w:cs="Times New Roman CYR"/>
              </w:rPr>
              <w:t>их паперiв та надає Товариству послуги згiдно договору про обслуговування випуску цiнних паперiв.</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03680, Україна, д/в р-н, Київ, вул. Антоновича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фодового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w:t>
            </w:r>
            <w:r>
              <w:rPr>
                <w:rFonts w:ascii="Times New Roman CYR" w:hAnsi="Times New Roman CYR" w:cs="Times New Roman CYR"/>
                <w:b/>
                <w:bCs/>
              </w:rPr>
              <w:t>ський код та телефон</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д/в</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 "АРIФРУ" надає Товариству iнформацiйнi послуги. Зокрема щодо</w:t>
            </w:r>
            <w:r>
              <w:rPr>
                <w:rFonts w:ascii="Times New Roman CYR" w:hAnsi="Times New Roman CYR" w:cs="Times New Roman CYR"/>
              </w:rPr>
              <w:t xml:space="preserve"> оприлюднення регульованої iнформацiї у Загальнодоступнiй iнформацiйнiй базi даних Нацiональної комiсiї з цiнних паперiв та фондового ринку та подання електронної звiтнностi  до НКЦПФР.</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ФІНАНСОВИЙ ЗВІТ</w:t>
      </w: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суб'єкта 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"Ольшанське АТП-14865"</w:t>
            </w:r>
          </w:p>
        </w:tc>
        <w:tc>
          <w:tcPr>
            <w:tcW w:w="1990" w:type="dxa"/>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02775277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Миколаївська область, смт Ольшанське</w:t>
            </w:r>
          </w:p>
        </w:tc>
        <w:tc>
          <w:tcPr>
            <w:tcW w:w="1990" w:type="dxa"/>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4824255600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31</w:t>
      </w:r>
    </w:p>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57113, Миколаївська обл., Миколаївський район р-н, смт. Ольшанське, Промислова, 11, (0512)51-68-35</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31.12.2018 p.</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5486,7</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10601,5</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11728,5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(5114,8)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5486,7</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5973,9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7295,8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1466,1</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218,9</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11730,2</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7941,2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17216,9</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13915,1</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1834</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1387,7</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1188</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214,9</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4817,7</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w:t>
            </w:r>
            <w:r>
              <w:rPr>
                <w:rFonts w:ascii="Times New Roman CYR" w:hAnsi="Times New Roman CYR" w:cs="Times New Roman CYR"/>
                <w:b/>
                <w:bCs/>
              </w:rPr>
              <w:t>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11548,6</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49,8</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745,7</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12399,2</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8882,5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17216,9</w:t>
            </w:r>
          </w:p>
        </w:tc>
        <w:tc>
          <w:tcPr>
            <w:tcW w:w="1645"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13915,1</w:t>
            </w:r>
          </w:p>
        </w:tc>
      </w:tr>
    </w:tbl>
    <w:p w:rsidR="00000000" w:rsidRDefault="00B13483">
      <w:pPr>
        <w:widowControl w:val="0"/>
        <w:autoSpaceDE w:val="0"/>
        <w:autoSpaceDN w:val="0"/>
        <w:adjustRightInd w:val="0"/>
        <w:spacing w:after="0" w:line="240" w:lineRule="auto"/>
        <w:rPr>
          <w:rFonts w:ascii="Times New Roman CYR" w:hAnsi="Times New Roman CYR" w:cs="Times New Roman CYR"/>
        </w:rPr>
      </w:pPr>
    </w:p>
    <w:p w:rsidR="00000000" w:rsidRDefault="00B13483">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w:t>
      </w:r>
    </w:p>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134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35405,8</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55374,2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35407,1</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55374,4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(33918,2)</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(1110,6)</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(103,1)</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(35131,9)</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(53925,6)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275,2</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214,9</w:t>
            </w:r>
          </w:p>
        </w:tc>
        <w:tc>
          <w:tcPr>
            <w:tcW w:w="1645" w:type="dxa"/>
            <w:gridSpan w:val="2"/>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1188</w:t>
            </w:r>
          </w:p>
        </w:tc>
      </w:tr>
    </w:tbl>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Скляр С. В.</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p>
    <w:p w:rsidR="00000000" w:rsidRDefault="00B134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Новак Т.В.</w:t>
      </w:r>
    </w:p>
    <w:p w:rsidR="00000000" w:rsidRDefault="00B1348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000000" w:rsidRDefault="00B134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має мiстити офiцiйну позицiю керiвника та головного бухгалтера Товариства, якi здiйснюють управлiнськi функцiї та пiдписують рiчну iнфор</w:t>
      </w:r>
      <w:r>
        <w:rPr>
          <w:rFonts w:ascii="Times New Roman CYR" w:hAnsi="Times New Roman CYR" w:cs="Times New Roman CYR"/>
          <w:sz w:val="24"/>
          <w:szCs w:val="24"/>
        </w:rPr>
        <w:t>мацiю емiтента, про те,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w:t>
      </w:r>
      <w:r>
        <w:rPr>
          <w:rFonts w:ascii="Times New Roman CYR" w:hAnsi="Times New Roman CYR" w:cs="Times New Roman CYR"/>
          <w:sz w:val="24"/>
          <w:szCs w:val="24"/>
        </w:rPr>
        <w:t>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w:t>
      </w:r>
      <w:r>
        <w:rPr>
          <w:rFonts w:ascii="Times New Roman CYR" w:hAnsi="Times New Roman CYR" w:cs="Times New Roman CYR"/>
          <w:sz w:val="24"/>
          <w:szCs w:val="24"/>
        </w:rPr>
        <w:t>остовiрне та об'єктивне подання iнформацiї про розвиток i здiйснення господарської дiяльностi та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w:t>
      </w:r>
      <w:r>
        <w:rPr>
          <w:rFonts w:ascii="Times New Roman CYR" w:hAnsi="Times New Roman CYR" w:cs="Times New Roman CYR"/>
          <w:sz w:val="24"/>
          <w:szCs w:val="24"/>
        </w:rPr>
        <w:t>ми вони стикаються у своїй господарськiй дiяльностi</w:t>
      </w:r>
    </w:p>
    <w:p w:rsidR="00000000" w:rsidRDefault="00B1348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1348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оприлюднення Повідомлення (Повідомлення про інформацію) у загальн</w:t>
            </w:r>
            <w:r>
              <w:rPr>
                <w:rFonts w:ascii="Times New Roman CYR" w:hAnsi="Times New Roman CYR" w:cs="Times New Roman CYR"/>
                <w:b/>
                <w:bCs/>
              </w:rPr>
              <w:t>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Вид інформації</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20.04.2018</w:t>
            </w:r>
          </w:p>
        </w:tc>
        <w:tc>
          <w:tcPr>
            <w:tcW w:w="225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21.04.2018</w:t>
            </w:r>
          </w:p>
        </w:tc>
        <w:tc>
          <w:tcPr>
            <w:tcW w:w="63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надання згоди на вчинення значних правочинів</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20.04.2018</w:t>
            </w:r>
          </w:p>
        </w:tc>
        <w:tc>
          <w:tcPr>
            <w:tcW w:w="2250" w:type="dxa"/>
            <w:tcBorders>
              <w:top w:val="single" w:sz="6" w:space="0" w:color="auto"/>
              <w:left w:val="single" w:sz="6" w:space="0" w:color="auto"/>
              <w:bottom w:val="single" w:sz="6" w:space="0" w:color="auto"/>
              <w:right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21.04.2018</w:t>
            </w:r>
          </w:p>
        </w:tc>
        <w:tc>
          <w:tcPr>
            <w:tcW w:w="6300" w:type="dxa"/>
            <w:tcBorders>
              <w:top w:val="single" w:sz="6" w:space="0" w:color="auto"/>
              <w:left w:val="single" w:sz="6" w:space="0" w:color="auto"/>
              <w:bottom w:val="single" w:sz="6" w:space="0" w:color="auto"/>
            </w:tcBorders>
          </w:tcPr>
          <w:p w:rsidR="00000000" w:rsidRDefault="00B134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r>
    </w:tbl>
    <w:p w:rsidR="00B13483" w:rsidRDefault="00B13483">
      <w:pPr>
        <w:widowControl w:val="0"/>
        <w:autoSpaceDE w:val="0"/>
        <w:autoSpaceDN w:val="0"/>
        <w:adjustRightInd w:val="0"/>
        <w:spacing w:after="0" w:line="240" w:lineRule="auto"/>
        <w:rPr>
          <w:rFonts w:ascii="Times New Roman CYR" w:hAnsi="Times New Roman CYR" w:cs="Times New Roman CYR"/>
        </w:rPr>
      </w:pPr>
    </w:p>
    <w:sectPr w:rsidR="00B13483">
      <w:pgSz w:w="12240" w:h="15840"/>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6B"/>
    <w:rsid w:val="00264E6B"/>
    <w:rsid w:val="00B13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82145</Words>
  <Characters>46824</Characters>
  <Application>Microsoft Office Word</Application>
  <DocSecurity>0</DocSecurity>
  <Lines>390</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2019-04-29T22:33:00Z</dcterms:created>
  <dcterms:modified xsi:type="dcterms:W3CDTF">2019-04-29T22:33:00Z</dcterms:modified>
</cp:coreProperties>
</file>